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0E" w:rsidRDefault="0007250E">
      <w:pPr>
        <w:rPr>
          <w:rFonts w:eastAsia="仿宋_GB2312"/>
          <w:sz w:val="84"/>
        </w:rPr>
      </w:pPr>
    </w:p>
    <w:p w:rsidR="0007250E" w:rsidRDefault="00135640">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天津市应急管理局泃河防汛视频监控建设</w:t>
      </w: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37BB4CA4" wp14:editId="2777F39D">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35pt;height:0pt;width:56.7pt;z-index:251659264;mso-width-relative:page;mso-height-relative:page;" filled="f" stroked="t" coordsize="21600,21600" o:gfxdata="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KtSL+PWAAAA&#10;CAEAAA8AAAAAAAAAAQAgAAAAOAAAAGRycy9kb3ducmV2LnhtbFBLAQIUABQAAAAIAIdO4kAvmLgM&#10;0AEAAGADAAAOAAAAAAAAAAEAIAAAADs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07250E" w:rsidRDefault="00135640">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3FC9A52D" wp14:editId="35D292B4">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6Bj3+1gAA&#10;AAkBAAAPAAAAAAAAAAEAIAAAADgAAABkcnMvZG93bnJldi54bWxQSwECFAAUAAAACACHTuJA7tly&#10;VdEBAABhAwAADgAAAAAAAAABACAAAAA7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07250E" w:rsidRDefault="0007250E">
      <w:pPr>
        <w:ind w:right="1025"/>
        <w:jc w:val="center"/>
        <w:rPr>
          <w:rFonts w:eastAsia="黑体"/>
          <w:b/>
          <w:spacing w:val="40"/>
          <w:w w:val="66"/>
          <w:sz w:val="60"/>
          <w:szCs w:val="60"/>
        </w:rPr>
      </w:pPr>
    </w:p>
    <w:p w:rsidR="0007250E" w:rsidRDefault="00135640">
      <w:pPr>
        <w:jc w:val="center"/>
        <w:rPr>
          <w:rFonts w:eastAsia="黑体"/>
          <w:b/>
          <w:spacing w:val="40"/>
          <w:w w:val="66"/>
          <w:sz w:val="15"/>
          <w:szCs w:val="15"/>
        </w:rPr>
      </w:pPr>
      <w:r>
        <w:rPr>
          <w:rFonts w:eastAsia="黑体"/>
          <w:b/>
          <w:spacing w:val="40"/>
          <w:w w:val="66"/>
          <w:sz w:val="56"/>
          <w:szCs w:val="56"/>
        </w:rPr>
        <w:t xml:space="preserve">            </w:t>
      </w:r>
    </w:p>
    <w:p w:rsidR="0007250E" w:rsidRDefault="00135640">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-A-0</w:t>
      </w:r>
      <w:r w:rsidR="004208B6">
        <w:rPr>
          <w:rFonts w:eastAsia="黑体" w:hint="eastAsia"/>
          <w:spacing w:val="40"/>
          <w:w w:val="66"/>
          <w:sz w:val="32"/>
          <w:szCs w:val="32"/>
        </w:rPr>
        <w:t>567</w:t>
      </w:r>
      <w:r>
        <w:rPr>
          <w:rFonts w:eastAsia="黑体"/>
          <w:spacing w:val="40"/>
          <w:w w:val="66"/>
          <w:sz w:val="32"/>
          <w:szCs w:val="32"/>
        </w:rPr>
        <w:t>）</w:t>
      </w:r>
    </w:p>
    <w:p w:rsidR="0007250E" w:rsidRPr="00BB610C" w:rsidRDefault="0007250E">
      <w:pPr>
        <w:rPr>
          <w:sz w:val="40"/>
        </w:rPr>
      </w:pPr>
    </w:p>
    <w:p w:rsidR="0007250E" w:rsidRDefault="0007250E">
      <w:pPr>
        <w:rPr>
          <w:sz w:val="36"/>
        </w:rPr>
      </w:pPr>
    </w:p>
    <w:p w:rsidR="0007250E" w:rsidRDefault="0007250E">
      <w:pPr>
        <w:rPr>
          <w:sz w:val="36"/>
        </w:rPr>
      </w:pPr>
    </w:p>
    <w:p w:rsidR="0007250E" w:rsidRDefault="0007250E">
      <w:pPr>
        <w:rPr>
          <w:sz w:val="36"/>
        </w:rPr>
      </w:pPr>
    </w:p>
    <w:p w:rsidR="0007250E" w:rsidRDefault="0007250E">
      <w:pPr>
        <w:rPr>
          <w:sz w:val="36"/>
        </w:rPr>
      </w:pPr>
    </w:p>
    <w:p w:rsidR="0007250E" w:rsidRDefault="0007250E">
      <w:pPr>
        <w:rPr>
          <w:sz w:val="36"/>
        </w:rPr>
      </w:pPr>
    </w:p>
    <w:p w:rsidR="0007250E" w:rsidRDefault="0007250E">
      <w:pPr>
        <w:rPr>
          <w:sz w:val="36"/>
        </w:rPr>
      </w:pPr>
    </w:p>
    <w:p w:rsidR="0007250E" w:rsidRDefault="0007250E">
      <w:pPr>
        <w:rPr>
          <w:sz w:val="36"/>
        </w:rPr>
      </w:pPr>
    </w:p>
    <w:p w:rsidR="0007250E" w:rsidRDefault="0007250E">
      <w:pPr>
        <w:rPr>
          <w:sz w:val="36"/>
        </w:rPr>
      </w:pPr>
    </w:p>
    <w:p w:rsidR="0007250E" w:rsidRDefault="00135640" w:rsidP="00BB610C">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6A52D7AF" wp14:editId="07293BA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07250E" w:rsidRDefault="00135640">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sidR="004208B6">
        <w:rPr>
          <w:rFonts w:eastAsia="仿宋_GB2312" w:hint="eastAsia"/>
          <w:b/>
          <w:bCs/>
          <w:kern w:val="0"/>
          <w:sz w:val="44"/>
          <w:szCs w:val="44"/>
        </w:rPr>
        <w:t>12</w:t>
      </w:r>
    </w:p>
    <w:p w:rsidR="0007250E" w:rsidRDefault="0007250E">
      <w:pPr>
        <w:widowControl/>
        <w:jc w:val="left"/>
        <w:rPr>
          <w:rFonts w:eastAsia="仿宋_GB2312"/>
          <w:b/>
          <w:bCs/>
          <w:color w:val="333399"/>
          <w:kern w:val="0"/>
          <w:sz w:val="44"/>
          <w:szCs w:val="44"/>
        </w:rPr>
      </w:pPr>
    </w:p>
    <w:p w:rsidR="0007250E" w:rsidRDefault="0007250E" w:rsidP="00BB610C">
      <w:pPr>
        <w:ind w:firstLineChars="100" w:firstLine="411"/>
        <w:jc w:val="center"/>
        <w:rPr>
          <w:b/>
          <w:spacing w:val="20"/>
          <w:w w:val="80"/>
          <w:sz w:val="48"/>
          <w:szCs w:val="48"/>
        </w:rPr>
        <w:sectPr w:rsidR="0007250E">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07250E" w:rsidRDefault="00135640" w:rsidP="00BB610C">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07250E" w:rsidRDefault="00135640">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07250E" w:rsidRDefault="0007250E">
      <w:pPr>
        <w:spacing w:line="560" w:lineRule="exact"/>
        <w:ind w:rightChars="-73" w:right="-141"/>
        <w:rPr>
          <w:b/>
          <w:sz w:val="24"/>
        </w:rPr>
      </w:pPr>
    </w:p>
    <w:p w:rsidR="0007250E" w:rsidRDefault="00135640">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07250E" w:rsidRDefault="0007250E">
      <w:pPr>
        <w:spacing w:line="560" w:lineRule="exact"/>
        <w:ind w:rightChars="-73" w:right="-141"/>
        <w:rPr>
          <w:b/>
          <w:sz w:val="24"/>
        </w:rPr>
      </w:pPr>
    </w:p>
    <w:p w:rsidR="0007250E" w:rsidRDefault="00135640">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07250E" w:rsidRDefault="0007250E">
      <w:pPr>
        <w:spacing w:line="560" w:lineRule="exact"/>
        <w:ind w:rightChars="-73" w:right="-141"/>
        <w:rPr>
          <w:sz w:val="24"/>
        </w:rPr>
      </w:pPr>
    </w:p>
    <w:p w:rsidR="0007250E" w:rsidRDefault="00135640">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07250E" w:rsidRDefault="0007250E">
      <w:pPr>
        <w:spacing w:line="560" w:lineRule="exact"/>
        <w:rPr>
          <w:sz w:val="24"/>
        </w:rPr>
      </w:pPr>
    </w:p>
    <w:p w:rsidR="0007250E" w:rsidRDefault="00135640">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07250E" w:rsidRDefault="0007250E">
      <w:pPr>
        <w:rPr>
          <w:sz w:val="24"/>
        </w:rPr>
      </w:pPr>
    </w:p>
    <w:p w:rsidR="0007250E" w:rsidRDefault="0007250E">
      <w:pPr>
        <w:rPr>
          <w:sz w:val="24"/>
        </w:rPr>
      </w:pPr>
    </w:p>
    <w:p w:rsidR="0007250E" w:rsidRDefault="0007250E">
      <w:pPr>
        <w:rPr>
          <w:sz w:val="24"/>
        </w:rPr>
      </w:pPr>
    </w:p>
    <w:p w:rsidR="0007250E" w:rsidRDefault="0007250E">
      <w:pPr>
        <w:rPr>
          <w:sz w:val="24"/>
        </w:rPr>
      </w:pPr>
    </w:p>
    <w:p w:rsidR="0007250E" w:rsidRDefault="0007250E">
      <w:pPr>
        <w:rPr>
          <w:sz w:val="24"/>
        </w:rPr>
      </w:pPr>
    </w:p>
    <w:p w:rsidR="0007250E" w:rsidRDefault="0007250E">
      <w:pPr>
        <w:rPr>
          <w:sz w:val="24"/>
        </w:rPr>
      </w:pPr>
    </w:p>
    <w:p w:rsidR="0007250E" w:rsidRDefault="0007250E">
      <w:pPr>
        <w:rPr>
          <w:b/>
        </w:rPr>
      </w:pPr>
    </w:p>
    <w:p w:rsidR="0007250E" w:rsidRDefault="0007250E">
      <w:pPr>
        <w:pStyle w:val="ac"/>
        <w:rPr>
          <w:rFonts w:ascii="Times New Roman" w:hAnsi="Times New Roman"/>
        </w:rPr>
        <w:sectPr w:rsidR="0007250E">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07250E" w:rsidRDefault="00135640">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07250E" w:rsidRPr="004208B6" w:rsidRDefault="00135640">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szCs w:val="32"/>
        </w:rPr>
        <w:t>受</w:t>
      </w:r>
      <w:r w:rsidRPr="004208B6">
        <w:rPr>
          <w:rFonts w:ascii="Times New Roman" w:eastAsia="宋体" w:hAnsi="Times New Roman" w:cs="Times New Roman" w:hint="eastAsia"/>
          <w:color w:val="auto"/>
          <w:szCs w:val="32"/>
        </w:rPr>
        <w:t>天津市应急管理局委托</w:t>
      </w:r>
      <w:r w:rsidRPr="004208B6">
        <w:rPr>
          <w:rFonts w:ascii="Times New Roman" w:eastAsia="宋体" w:hAnsi="Times New Roman" w:cs="Times New Roman"/>
          <w:color w:val="auto"/>
          <w:szCs w:val="32"/>
        </w:rPr>
        <w:t>，天津市政府采购中心将以公开招标方式</w:t>
      </w:r>
      <w:r w:rsidRPr="004208B6">
        <w:rPr>
          <w:rFonts w:ascii="Times New Roman" w:eastAsia="宋体" w:hAnsi="Times New Roman" w:cs="Times New Roman" w:hint="eastAsia"/>
          <w:color w:val="auto"/>
          <w:szCs w:val="32"/>
        </w:rPr>
        <w:t>，对天津市应急管理局泃河防汛视频监控建设项目实施政府采购。</w:t>
      </w:r>
      <w:r w:rsidRPr="004208B6">
        <w:rPr>
          <w:rFonts w:ascii="Times New Roman" w:eastAsia="宋体" w:hAnsi="Times New Roman" w:cs="Times New Roman"/>
          <w:color w:val="auto"/>
          <w:szCs w:val="32"/>
        </w:rPr>
        <w:t>现欢迎合格的供应商参加投标。</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szCs w:val="32"/>
        </w:rPr>
      </w:pPr>
      <w:r w:rsidRPr="004208B6">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4208B6">
        <w:rPr>
          <w:rFonts w:ascii="Times New Roman" w:eastAsia="宋体" w:hAnsi="Times New Roman" w:cs="Times New Roman" w:hint="eastAsia"/>
          <w:color w:val="auto"/>
          <w:szCs w:val="32"/>
        </w:rPr>
        <w:t>CA</w:t>
      </w:r>
      <w:r w:rsidRPr="004208B6">
        <w:rPr>
          <w:rFonts w:ascii="Times New Roman" w:eastAsia="宋体" w:hAnsi="Times New Roman" w:cs="Times New Roman" w:hint="eastAsia"/>
          <w:color w:val="auto"/>
          <w:szCs w:val="32"/>
        </w:rPr>
        <w:t>数字证书（</w:t>
      </w:r>
      <w:r w:rsidRPr="004208B6">
        <w:rPr>
          <w:rFonts w:ascii="Times New Roman" w:eastAsia="宋体" w:hAnsi="Times New Roman" w:cs="Times New Roman" w:hint="eastAsia"/>
          <w:color w:val="auto"/>
          <w:szCs w:val="32"/>
        </w:rPr>
        <w:t>USBKey</w:t>
      </w:r>
      <w:r w:rsidRPr="004208B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szCs w:val="32"/>
        </w:rPr>
      </w:pPr>
      <w:r w:rsidRPr="004208B6">
        <w:rPr>
          <w:rFonts w:ascii="Times New Roman" w:eastAsia="宋体" w:hAnsi="Times New Roman" w:cs="Times New Roman"/>
          <w:color w:val="auto"/>
          <w:szCs w:val="32"/>
        </w:rPr>
        <w:t>一、项目名称和编号</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rPr>
      </w:pPr>
      <w:r w:rsidRPr="004208B6">
        <w:rPr>
          <w:rFonts w:ascii="Times New Roman" w:eastAsia="宋体" w:hAnsi="Times New Roman" w:cs="Times New Roman"/>
          <w:color w:val="auto"/>
        </w:rPr>
        <w:t>（一）项目名称：</w:t>
      </w:r>
      <w:r w:rsidRPr="004208B6">
        <w:rPr>
          <w:rFonts w:ascii="Times New Roman" w:eastAsia="宋体" w:hAnsi="Times New Roman" w:cs="Times New Roman" w:hint="eastAsia"/>
          <w:color w:val="auto"/>
          <w:szCs w:val="32"/>
        </w:rPr>
        <w:t>天津市应急管理局泃河防汛视频监控建设项目</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rPr>
      </w:pPr>
      <w:r w:rsidRPr="004208B6">
        <w:rPr>
          <w:rFonts w:ascii="Times New Roman" w:eastAsia="宋体" w:hAnsi="Times New Roman" w:cs="Times New Roman"/>
          <w:color w:val="auto"/>
        </w:rPr>
        <w:t>（二）项目编号：</w:t>
      </w:r>
      <w:r w:rsidRPr="004208B6">
        <w:rPr>
          <w:rFonts w:ascii="Times New Roman" w:eastAsia="宋体" w:hAnsi="Times New Roman" w:cs="Times New Roman"/>
          <w:color w:val="auto"/>
        </w:rPr>
        <w:t>TGPC-202</w:t>
      </w:r>
      <w:r w:rsidRPr="004208B6">
        <w:rPr>
          <w:rFonts w:ascii="Times New Roman" w:eastAsia="宋体" w:hAnsi="Times New Roman" w:cs="Times New Roman" w:hint="eastAsia"/>
          <w:color w:val="auto"/>
        </w:rPr>
        <w:t>5</w:t>
      </w:r>
      <w:r w:rsidRPr="004208B6">
        <w:rPr>
          <w:rFonts w:ascii="Times New Roman" w:eastAsia="宋体" w:hAnsi="Times New Roman" w:cs="Times New Roman"/>
          <w:color w:val="auto"/>
        </w:rPr>
        <w:t>-A-0</w:t>
      </w:r>
      <w:r w:rsidR="004208B6" w:rsidRPr="004208B6">
        <w:rPr>
          <w:rFonts w:ascii="Times New Roman" w:eastAsia="宋体" w:hAnsi="Times New Roman" w:cs="Times New Roman" w:hint="eastAsia"/>
          <w:color w:val="auto"/>
        </w:rPr>
        <w:t>567</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07250E" w:rsidRPr="004208B6" w:rsidRDefault="00135640">
      <w:pPr>
        <w:tabs>
          <w:tab w:val="left" w:pos="210"/>
        </w:tabs>
        <w:autoSpaceDE w:val="0"/>
        <w:autoSpaceDN w:val="0"/>
        <w:adjustRightInd w:val="0"/>
        <w:spacing w:line="360" w:lineRule="auto"/>
        <w:ind w:firstLineChars="200" w:firstLine="480"/>
        <w:outlineLvl w:val="0"/>
        <w:rPr>
          <w:sz w:val="24"/>
          <w:szCs w:val="24"/>
          <w:lang w:val="zh-CN"/>
        </w:rPr>
      </w:pPr>
      <w:r>
        <w:rPr>
          <w:rFonts w:hint="eastAsia"/>
          <w:sz w:val="24"/>
          <w:szCs w:val="24"/>
          <w:lang w:val="zh-CN"/>
        </w:rPr>
        <w:t>第一包：</w:t>
      </w:r>
      <w:r>
        <w:rPr>
          <w:rFonts w:hint="eastAsia"/>
          <w:sz w:val="24"/>
          <w:szCs w:val="24"/>
          <w:lang w:val="zh-CN"/>
        </w:rPr>
        <w:t>5G</w:t>
      </w:r>
      <w:r>
        <w:rPr>
          <w:rFonts w:hint="eastAsia"/>
          <w:sz w:val="24"/>
          <w:szCs w:val="24"/>
          <w:lang w:val="zh-CN"/>
        </w:rPr>
        <w:t>高清视频监控设备</w:t>
      </w:r>
      <w:r>
        <w:rPr>
          <w:rFonts w:hint="eastAsia"/>
          <w:sz w:val="24"/>
          <w:szCs w:val="24"/>
          <w:lang w:val="zh-CN"/>
        </w:rPr>
        <w:t>7</w:t>
      </w:r>
      <w:r>
        <w:rPr>
          <w:rFonts w:hint="eastAsia"/>
          <w:sz w:val="24"/>
          <w:szCs w:val="24"/>
          <w:lang w:val="zh-CN"/>
        </w:rPr>
        <w:t>台；</w:t>
      </w:r>
      <w:proofErr w:type="gramStart"/>
      <w:r>
        <w:rPr>
          <w:rFonts w:hint="eastAsia"/>
          <w:sz w:val="24"/>
          <w:szCs w:val="24"/>
          <w:lang w:val="zh-CN"/>
        </w:rPr>
        <w:t>鹰眼高清</w:t>
      </w:r>
      <w:proofErr w:type="gramEnd"/>
      <w:r>
        <w:rPr>
          <w:rFonts w:hint="eastAsia"/>
          <w:sz w:val="24"/>
          <w:szCs w:val="24"/>
          <w:lang w:val="zh-CN"/>
        </w:rPr>
        <w:t>视频监控设备</w:t>
      </w:r>
      <w:r>
        <w:rPr>
          <w:rFonts w:hint="eastAsia"/>
          <w:sz w:val="24"/>
          <w:szCs w:val="24"/>
          <w:lang w:val="zh-CN"/>
        </w:rPr>
        <w:t>2</w:t>
      </w:r>
      <w:r>
        <w:rPr>
          <w:rFonts w:hint="eastAsia"/>
          <w:sz w:val="24"/>
          <w:szCs w:val="24"/>
          <w:lang w:val="zh-CN"/>
        </w:rPr>
        <w:t>套；存储设备</w:t>
      </w:r>
      <w:r>
        <w:rPr>
          <w:rFonts w:hint="eastAsia"/>
          <w:sz w:val="24"/>
          <w:szCs w:val="24"/>
          <w:lang w:val="zh-CN"/>
        </w:rPr>
        <w:t>1</w:t>
      </w:r>
      <w:r>
        <w:rPr>
          <w:rFonts w:hint="eastAsia"/>
          <w:sz w:val="24"/>
          <w:szCs w:val="24"/>
          <w:lang w:val="zh-CN"/>
        </w:rPr>
        <w:t>台；沿河照</w:t>
      </w:r>
      <w:r w:rsidRPr="004208B6">
        <w:rPr>
          <w:rFonts w:hint="eastAsia"/>
          <w:sz w:val="24"/>
          <w:szCs w:val="24"/>
          <w:lang w:val="zh-CN"/>
        </w:rPr>
        <w:t>明设备</w:t>
      </w:r>
      <w:r w:rsidRPr="004208B6">
        <w:rPr>
          <w:rFonts w:hint="eastAsia"/>
          <w:sz w:val="24"/>
          <w:szCs w:val="24"/>
          <w:lang w:val="zh-CN"/>
        </w:rPr>
        <w:t>14</w:t>
      </w:r>
      <w:r w:rsidRPr="004208B6">
        <w:rPr>
          <w:rFonts w:hint="eastAsia"/>
          <w:sz w:val="24"/>
          <w:szCs w:val="24"/>
          <w:lang w:val="zh-CN"/>
        </w:rPr>
        <w:t>套；灯</w:t>
      </w:r>
      <w:proofErr w:type="gramStart"/>
      <w:r w:rsidRPr="004208B6">
        <w:rPr>
          <w:rFonts w:hint="eastAsia"/>
          <w:sz w:val="24"/>
          <w:szCs w:val="24"/>
          <w:lang w:val="zh-CN"/>
        </w:rPr>
        <w:t>控软件</w:t>
      </w:r>
      <w:proofErr w:type="gramEnd"/>
      <w:r w:rsidRPr="004208B6">
        <w:rPr>
          <w:rFonts w:hint="eastAsia"/>
          <w:sz w:val="24"/>
          <w:szCs w:val="24"/>
          <w:lang w:val="zh-CN"/>
        </w:rPr>
        <w:t>1</w:t>
      </w:r>
      <w:r w:rsidRPr="004208B6">
        <w:rPr>
          <w:rFonts w:hint="eastAsia"/>
          <w:sz w:val="24"/>
          <w:szCs w:val="24"/>
          <w:lang w:val="zh-CN"/>
        </w:rPr>
        <w:t>套；</w:t>
      </w:r>
      <w:r w:rsidRPr="004208B6">
        <w:rPr>
          <w:rFonts w:hint="eastAsia"/>
          <w:sz w:val="24"/>
          <w:szCs w:val="24"/>
          <w:lang w:val="zh-CN"/>
        </w:rPr>
        <w:t>UPS</w:t>
      </w:r>
      <w:r w:rsidRPr="004208B6">
        <w:rPr>
          <w:rFonts w:hint="eastAsia"/>
          <w:sz w:val="24"/>
          <w:szCs w:val="24"/>
          <w:lang w:val="zh-CN"/>
        </w:rPr>
        <w:t>电源</w:t>
      </w:r>
      <w:r w:rsidRPr="004208B6">
        <w:rPr>
          <w:rFonts w:hint="eastAsia"/>
          <w:sz w:val="24"/>
          <w:szCs w:val="24"/>
          <w:lang w:val="zh-CN"/>
        </w:rPr>
        <w:t>4</w:t>
      </w:r>
      <w:r w:rsidRPr="004208B6">
        <w:rPr>
          <w:rFonts w:hint="eastAsia"/>
          <w:sz w:val="24"/>
          <w:szCs w:val="24"/>
          <w:lang w:val="zh-CN"/>
        </w:rPr>
        <w:t>台；铁塔租赁</w:t>
      </w:r>
      <w:r w:rsidRPr="004208B6">
        <w:rPr>
          <w:rFonts w:hint="eastAsia"/>
          <w:sz w:val="24"/>
          <w:szCs w:val="24"/>
          <w:lang w:val="zh-CN"/>
        </w:rPr>
        <w:t>9</w:t>
      </w:r>
      <w:r w:rsidRPr="004208B6">
        <w:rPr>
          <w:rFonts w:hint="eastAsia"/>
          <w:sz w:val="24"/>
          <w:szCs w:val="24"/>
          <w:lang w:val="zh-CN"/>
        </w:rPr>
        <w:t>项（采购需求详见附件），合同履行期限：自签订合同之日起</w:t>
      </w:r>
      <w:r w:rsidRPr="004208B6">
        <w:rPr>
          <w:rFonts w:hint="eastAsia"/>
          <w:sz w:val="24"/>
          <w:szCs w:val="24"/>
          <w:lang w:val="zh-CN"/>
        </w:rPr>
        <w:t>90</w:t>
      </w:r>
      <w:r w:rsidRPr="004208B6">
        <w:rPr>
          <w:rFonts w:hint="eastAsia"/>
          <w:sz w:val="24"/>
          <w:szCs w:val="24"/>
          <w:lang w:val="zh-CN"/>
        </w:rPr>
        <w:t>日内货到；货到之日起</w:t>
      </w:r>
      <w:r w:rsidRPr="004208B6">
        <w:rPr>
          <w:rFonts w:hint="eastAsia"/>
          <w:sz w:val="24"/>
          <w:szCs w:val="24"/>
          <w:lang w:val="zh-CN"/>
        </w:rPr>
        <w:t>90</w:t>
      </w:r>
      <w:r w:rsidRPr="004208B6">
        <w:rPr>
          <w:rFonts w:hint="eastAsia"/>
          <w:sz w:val="24"/>
          <w:szCs w:val="24"/>
          <w:lang w:val="zh-CN"/>
        </w:rPr>
        <w:t>日内调试完成。</w:t>
      </w:r>
    </w:p>
    <w:p w:rsidR="0007250E" w:rsidRPr="004208B6" w:rsidRDefault="00135640">
      <w:pPr>
        <w:tabs>
          <w:tab w:val="left" w:pos="210"/>
        </w:tabs>
        <w:autoSpaceDE w:val="0"/>
        <w:autoSpaceDN w:val="0"/>
        <w:adjustRightInd w:val="0"/>
        <w:spacing w:line="360" w:lineRule="auto"/>
        <w:ind w:firstLineChars="200" w:firstLine="480"/>
        <w:outlineLvl w:val="0"/>
        <w:rPr>
          <w:sz w:val="24"/>
          <w:szCs w:val="24"/>
          <w:lang w:val="zh-CN"/>
        </w:rPr>
      </w:pPr>
      <w:r w:rsidRPr="004208B6">
        <w:rPr>
          <w:rFonts w:hint="eastAsia"/>
          <w:sz w:val="24"/>
          <w:szCs w:val="24"/>
          <w:lang w:val="zh-CN"/>
        </w:rPr>
        <w:t>第二包：监理服务</w:t>
      </w:r>
      <w:r w:rsidRPr="004208B6">
        <w:rPr>
          <w:rFonts w:hint="eastAsia"/>
          <w:sz w:val="24"/>
          <w:szCs w:val="24"/>
          <w:lang w:val="zh-CN"/>
        </w:rPr>
        <w:t>1</w:t>
      </w:r>
      <w:r w:rsidRPr="004208B6">
        <w:rPr>
          <w:rFonts w:hint="eastAsia"/>
          <w:sz w:val="24"/>
          <w:szCs w:val="24"/>
          <w:lang w:val="zh-CN"/>
        </w:rPr>
        <w:t>项（采购需求详见附件），合同履行期限：合同规定的起始之日起至服务范围内的信息化建设项目合同履行完毕为止。</w:t>
      </w:r>
    </w:p>
    <w:p w:rsidR="0007250E" w:rsidRPr="004208B6" w:rsidRDefault="00135640">
      <w:pPr>
        <w:tabs>
          <w:tab w:val="left" w:pos="210"/>
        </w:tabs>
        <w:autoSpaceDE w:val="0"/>
        <w:autoSpaceDN w:val="0"/>
        <w:adjustRightInd w:val="0"/>
        <w:spacing w:line="360" w:lineRule="auto"/>
        <w:ind w:firstLineChars="200" w:firstLine="480"/>
        <w:outlineLvl w:val="0"/>
        <w:rPr>
          <w:strike/>
          <w:sz w:val="24"/>
          <w:szCs w:val="24"/>
        </w:rPr>
      </w:pPr>
      <w:r w:rsidRPr="004208B6">
        <w:rPr>
          <w:sz w:val="24"/>
          <w:szCs w:val="24"/>
          <w:lang w:val="zh-CN"/>
        </w:rPr>
        <w:t>本项目</w:t>
      </w:r>
      <w:r w:rsidRPr="004208B6">
        <w:rPr>
          <w:rFonts w:hint="eastAsia"/>
          <w:sz w:val="24"/>
          <w:szCs w:val="24"/>
          <w:lang w:val="zh-CN"/>
        </w:rPr>
        <w:t>不接受进口产品投标。</w:t>
      </w:r>
    </w:p>
    <w:p w:rsidR="0007250E" w:rsidRDefault="00135640">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三、项目预算</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kern w:val="2"/>
          <w:lang w:val="zh-CN"/>
        </w:rPr>
      </w:pPr>
      <w:r w:rsidRPr="004208B6">
        <w:rPr>
          <w:rFonts w:ascii="Times New Roman" w:eastAsia="宋体" w:hAnsi="Times New Roman" w:cs="Times New Roman" w:hint="eastAsia"/>
          <w:color w:val="auto"/>
          <w:kern w:val="2"/>
          <w:lang w:val="zh-CN"/>
        </w:rPr>
        <w:t>第一包：</w:t>
      </w:r>
      <w:r w:rsidRPr="004208B6">
        <w:rPr>
          <w:rFonts w:ascii="Times New Roman" w:eastAsia="宋体" w:hAnsi="Times New Roman" w:cs="Times New Roman" w:hint="eastAsia"/>
          <w:color w:val="auto"/>
          <w:kern w:val="2"/>
          <w:lang w:val="zh-CN"/>
        </w:rPr>
        <w:t>1976443</w:t>
      </w:r>
      <w:r w:rsidRPr="004208B6">
        <w:rPr>
          <w:rFonts w:ascii="Times New Roman" w:eastAsia="宋体" w:hAnsi="Times New Roman" w:cs="Times New Roman" w:hint="eastAsia"/>
          <w:color w:val="auto"/>
          <w:kern w:val="2"/>
          <w:lang w:val="zh-CN"/>
        </w:rPr>
        <w:t>元。</w:t>
      </w:r>
    </w:p>
    <w:p w:rsidR="0007250E" w:rsidRPr="004208B6" w:rsidRDefault="00135640">
      <w:pPr>
        <w:pStyle w:val="Default"/>
        <w:spacing w:line="360" w:lineRule="auto"/>
        <w:ind w:firstLineChars="200" w:firstLine="480"/>
        <w:jc w:val="both"/>
        <w:rPr>
          <w:rFonts w:ascii="Times New Roman" w:eastAsia="宋体" w:hAnsi="Times New Roman" w:cs="Times New Roman"/>
          <w:color w:val="auto"/>
          <w:kern w:val="2"/>
          <w:lang w:val="zh-CN"/>
        </w:rPr>
      </w:pPr>
      <w:r w:rsidRPr="004208B6">
        <w:rPr>
          <w:rFonts w:ascii="Times New Roman" w:eastAsia="宋体" w:hAnsi="Times New Roman" w:cs="Times New Roman" w:hint="eastAsia"/>
          <w:color w:val="auto"/>
          <w:kern w:val="2"/>
          <w:lang w:val="zh-CN"/>
        </w:rPr>
        <w:t>第二包：</w:t>
      </w:r>
      <w:r w:rsidRPr="004208B6">
        <w:rPr>
          <w:rFonts w:ascii="Times New Roman" w:eastAsia="宋体" w:hAnsi="Times New Roman" w:cs="Times New Roman" w:hint="eastAsia"/>
          <w:color w:val="auto"/>
          <w:kern w:val="2"/>
          <w:lang w:val="zh-CN"/>
        </w:rPr>
        <w:t>23557</w:t>
      </w:r>
      <w:r w:rsidRPr="004208B6">
        <w:rPr>
          <w:rFonts w:ascii="Times New Roman" w:eastAsia="宋体" w:hAnsi="Times New Roman" w:cs="Times New Roman" w:hint="eastAsia"/>
          <w:color w:val="auto"/>
          <w:kern w:val="2"/>
          <w:lang w:val="zh-CN"/>
        </w:rPr>
        <w:t>元。</w:t>
      </w:r>
    </w:p>
    <w:p w:rsidR="0007250E" w:rsidRPr="004208B6" w:rsidRDefault="00135640">
      <w:pPr>
        <w:pStyle w:val="Default"/>
        <w:numPr>
          <w:ilvl w:val="0"/>
          <w:numId w:val="3"/>
        </w:numPr>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供应商资格要</w:t>
      </w:r>
      <w:r w:rsidRPr="004208B6">
        <w:rPr>
          <w:rFonts w:ascii="Times New Roman" w:eastAsia="宋体" w:hAnsi="Times New Roman" w:cs="Times New Roman"/>
        </w:rPr>
        <w:t>求（实质性要求）</w:t>
      </w:r>
    </w:p>
    <w:p w:rsidR="0007250E" w:rsidRDefault="00135640">
      <w:pPr>
        <w:pStyle w:val="Default"/>
        <w:numPr>
          <w:ilvl w:val="255"/>
          <w:numId w:val="0"/>
        </w:numPr>
        <w:spacing w:line="360" w:lineRule="auto"/>
        <w:ind w:firstLine="420"/>
        <w:jc w:val="both"/>
        <w:rPr>
          <w:rFonts w:ascii="Times New Roman" w:eastAsia="宋体" w:hAnsi="Times New Roman" w:cs="Times New Roman"/>
        </w:rPr>
      </w:pPr>
      <w:bookmarkStart w:id="1" w:name="_Toc412903615"/>
      <w:r w:rsidRPr="004208B6">
        <w:rPr>
          <w:rFonts w:ascii="Times New Roman" w:eastAsia="宋体" w:hAnsi="Times New Roman" w:cs="Times New Roman" w:hint="eastAsia"/>
          <w:color w:val="auto"/>
        </w:rPr>
        <w:t>（一）第一包投标人具备电子与智能化工程专业承包资质证书，提供证书扫描件。</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（三）本项目第二包专门面向中小企业采购，提供《中小企业声明函》。</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（一）本项目第一包全部货物均由小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制造的，对符合规定的小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制造的货物，也有大中企业制造的货物，不享受此扶持政策。</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本项目第二包专门面向中小企业采购。</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3"/>
      <w:bookmarkStart w:id="3" w:name="OLE_LINK2"/>
      <w:bookmarkStart w:id="4" w:name="OLE_LINK1"/>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4"/>
      <w:bookmarkStart w:id="6" w:name="OLE_LINK5"/>
      <w:r>
        <w:rPr>
          <w:rFonts w:ascii="Times New Roman" w:eastAsia="宋体" w:hAnsi="Times New Roman" w:cs="Times New Roman"/>
          <w:color w:val="auto"/>
        </w:rPr>
        <w:lastRenderedPageBreak/>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bookmarkEnd w:id="2"/>
      <w:bookmarkEnd w:id="3"/>
      <w:bookmarkEnd w:id="4"/>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sidR="003475E5">
        <w:rPr>
          <w:rFonts w:ascii="Times New Roman" w:eastAsia="宋体" w:hAnsi="Times New Roman" w:cs="Times New Roman" w:hint="eastAsia"/>
          <w:color w:val="auto"/>
        </w:rPr>
        <w:t>12</w:t>
      </w:r>
      <w:r>
        <w:rPr>
          <w:rFonts w:ascii="Times New Roman" w:eastAsia="宋体" w:hAnsi="Times New Roman" w:cs="Times New Roman"/>
          <w:color w:val="auto"/>
        </w:rPr>
        <w:t>月</w:t>
      </w:r>
      <w:r w:rsidR="003475E5">
        <w:rPr>
          <w:rFonts w:ascii="Times New Roman" w:eastAsia="宋体" w:hAnsi="Times New Roman" w:cs="Times New Roman" w:hint="eastAsia"/>
          <w:color w:val="auto"/>
        </w:rPr>
        <w:t>23</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sidR="003475E5">
        <w:rPr>
          <w:rFonts w:ascii="Times New Roman" w:eastAsia="宋体" w:hAnsi="Times New Roman" w:cs="Times New Roman" w:hint="eastAsia"/>
          <w:color w:val="auto"/>
        </w:rPr>
        <w:t>12</w:t>
      </w:r>
      <w:r>
        <w:rPr>
          <w:rFonts w:ascii="Times New Roman" w:eastAsia="宋体" w:hAnsi="Times New Roman" w:cs="Times New Roman"/>
          <w:color w:val="auto"/>
        </w:rPr>
        <w:t>月</w:t>
      </w:r>
      <w:r w:rsidR="003475E5">
        <w:rPr>
          <w:rFonts w:ascii="Times New Roman" w:eastAsia="宋体" w:hAnsi="Times New Roman" w:cs="Times New Roman" w:hint="eastAsia"/>
          <w:color w:val="auto"/>
        </w:rPr>
        <w:t>30</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07250E" w:rsidRPr="003475E5" w:rsidRDefault="00135640">
      <w:pPr>
        <w:pStyle w:val="Default"/>
        <w:spacing w:line="360" w:lineRule="auto"/>
        <w:ind w:firstLineChars="200" w:firstLine="480"/>
        <w:jc w:val="both"/>
        <w:rPr>
          <w:rFonts w:ascii="Times New Roman" w:eastAsia="宋体" w:hAnsi="Times New Roman" w:cs="Times New Roman"/>
          <w:color w:val="auto"/>
        </w:rPr>
      </w:pPr>
      <w:r w:rsidRPr="003475E5">
        <w:rPr>
          <w:rFonts w:ascii="Times New Roman" w:eastAsia="宋体" w:hAnsi="Times New Roman" w:cs="Times New Roman"/>
          <w:color w:val="auto"/>
        </w:rPr>
        <w:t>（</w:t>
      </w:r>
      <w:r w:rsidRPr="003475E5">
        <w:rPr>
          <w:rFonts w:ascii="Times New Roman" w:eastAsia="宋体" w:hAnsi="Times New Roman" w:cs="Times New Roman" w:hint="eastAsia"/>
          <w:color w:val="auto"/>
        </w:rPr>
        <w:t>三</w:t>
      </w:r>
      <w:r w:rsidRPr="003475E5">
        <w:rPr>
          <w:rFonts w:ascii="Times New Roman" w:eastAsia="宋体" w:hAnsi="Times New Roman" w:cs="Times New Roman"/>
          <w:color w:val="auto"/>
        </w:rPr>
        <w:t>）</w:t>
      </w:r>
      <w:r w:rsidRPr="003475E5">
        <w:rPr>
          <w:rFonts w:ascii="Times New Roman" w:eastAsia="宋体" w:hAnsi="Times New Roman" w:cs="Times New Roman" w:hint="eastAsia"/>
          <w:color w:val="auto"/>
        </w:rPr>
        <w:t>本项目不组织</w:t>
      </w:r>
      <w:r w:rsidRPr="003475E5">
        <w:rPr>
          <w:rFonts w:ascii="Times New Roman" w:eastAsia="宋体" w:hAnsi="Times New Roman" w:cs="Times New Roman"/>
          <w:color w:val="auto"/>
        </w:rPr>
        <w:t>踏勘现场和</w:t>
      </w:r>
      <w:r w:rsidRPr="003475E5">
        <w:rPr>
          <w:rFonts w:ascii="Times New Roman" w:eastAsia="宋体" w:hAnsi="Times New Roman" w:cs="Times New Roman" w:hint="eastAsia"/>
          <w:color w:val="auto"/>
        </w:rPr>
        <w:t>标前答疑会</w:t>
      </w:r>
      <w:r w:rsidRPr="003475E5">
        <w:rPr>
          <w:rFonts w:ascii="Times New Roman" w:eastAsia="宋体" w:hAnsi="Times New Roman" w:cs="Times New Roman"/>
          <w:color w:val="auto"/>
        </w:rPr>
        <w:t>。</w:t>
      </w:r>
    </w:p>
    <w:p w:rsidR="0007250E" w:rsidRPr="003475E5" w:rsidRDefault="00135640">
      <w:pPr>
        <w:pStyle w:val="Default"/>
        <w:spacing w:line="360" w:lineRule="auto"/>
        <w:ind w:firstLineChars="200" w:firstLine="480"/>
        <w:jc w:val="both"/>
        <w:rPr>
          <w:rFonts w:ascii="Times New Roman" w:eastAsia="宋体" w:hAnsi="Times New Roman" w:cs="Times New Roman"/>
          <w:color w:val="auto"/>
        </w:rPr>
      </w:pPr>
      <w:r w:rsidRPr="003475E5">
        <w:rPr>
          <w:rFonts w:ascii="Times New Roman" w:eastAsia="宋体" w:hAnsi="Times New Roman" w:cs="Times New Roman"/>
          <w:color w:val="auto"/>
        </w:rPr>
        <w:t>七、网上应答时间</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sidRPr="003475E5">
        <w:rPr>
          <w:rFonts w:ascii="Times New Roman" w:eastAsia="宋体" w:hAnsi="Times New Roman" w:cs="Times New Roman"/>
          <w:color w:val="auto"/>
        </w:rPr>
        <w:t>2025</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12</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23</w:t>
      </w:r>
      <w:r w:rsidRPr="003475E5">
        <w:rPr>
          <w:rFonts w:ascii="Times New Roman" w:eastAsia="宋体" w:hAnsi="Times New Roman" w:cs="Times New Roman"/>
          <w:color w:val="auto"/>
        </w:rPr>
        <w:t>日</w:t>
      </w:r>
      <w:r w:rsidRPr="003475E5">
        <w:rPr>
          <w:rFonts w:ascii="Times New Roman" w:eastAsia="宋体" w:hAnsi="Times New Roman" w:cs="Times New Roman"/>
          <w:color w:val="auto"/>
        </w:rPr>
        <w:t>9:00</w:t>
      </w:r>
      <w:r w:rsidRPr="003475E5">
        <w:rPr>
          <w:rFonts w:ascii="Times New Roman" w:eastAsia="宋体" w:hAnsi="Times New Roman" w:cs="Times New Roman"/>
          <w:color w:val="auto"/>
        </w:rPr>
        <w:t>至</w:t>
      </w:r>
      <w:r w:rsidRPr="003475E5">
        <w:rPr>
          <w:rFonts w:ascii="Times New Roman" w:eastAsia="宋体" w:hAnsi="Times New Roman" w:cs="Times New Roman"/>
          <w:color w:val="auto"/>
        </w:rPr>
        <w:t>202</w:t>
      </w:r>
      <w:r w:rsidR="003475E5" w:rsidRPr="003475E5">
        <w:rPr>
          <w:rFonts w:ascii="Times New Roman" w:eastAsia="宋体" w:hAnsi="Times New Roman" w:cs="Times New Roman" w:hint="eastAsia"/>
          <w:color w:val="auto"/>
        </w:rPr>
        <w:t>6</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13</w:t>
      </w:r>
      <w:r w:rsidRPr="003475E5">
        <w:rPr>
          <w:rFonts w:ascii="Times New Roman" w:eastAsia="宋体" w:hAnsi="Times New Roman" w:cs="Times New Roman"/>
          <w:color w:val="auto"/>
        </w:rPr>
        <w:t>日</w:t>
      </w:r>
      <w:r w:rsidRPr="003475E5">
        <w:rPr>
          <w:rFonts w:ascii="Times New Roman" w:eastAsia="宋体" w:hAnsi="Times New Roman" w:cs="Times New Roman"/>
          <w:color w:val="auto"/>
        </w:rPr>
        <w:t>8:30</w:t>
      </w:r>
      <w:r w:rsidRPr="003475E5">
        <w:rPr>
          <w:rFonts w:ascii="Times New Roman" w:eastAsia="宋体" w:hAnsi="Times New Roman" w:cs="Times New Roman"/>
          <w:color w:val="auto"/>
        </w:rPr>
        <w:t>，使用天</w:t>
      </w:r>
      <w:r>
        <w:rPr>
          <w:rFonts w:ascii="Times New Roman" w:eastAsia="宋体" w:hAnsi="Times New Roman" w:cs="Times New Roman"/>
          <w:color w:val="auto"/>
        </w:rPr>
        <w:t>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sidRPr="003475E5">
        <w:rPr>
          <w:rFonts w:ascii="Times New Roman" w:eastAsia="宋体" w:hAnsi="Times New Roman" w:cs="Times New Roman"/>
          <w:color w:val="auto"/>
        </w:rPr>
        <w:t>投标</w:t>
      </w:r>
      <w:r w:rsidRPr="003475E5">
        <w:rPr>
          <w:rFonts w:ascii="Times New Roman" w:eastAsia="宋体" w:hAnsi="Times New Roman" w:cs="Times New Roman" w:hint="eastAsia"/>
          <w:color w:val="auto"/>
        </w:rPr>
        <w:t>截止</w:t>
      </w:r>
      <w:r w:rsidRPr="003475E5">
        <w:rPr>
          <w:rFonts w:ascii="Times New Roman" w:eastAsia="宋体" w:hAnsi="Times New Roman" w:cs="Times New Roman"/>
          <w:color w:val="auto"/>
        </w:rPr>
        <w:t>时间：</w:t>
      </w:r>
      <w:r w:rsidRPr="003475E5">
        <w:rPr>
          <w:rFonts w:ascii="Times New Roman" w:eastAsia="宋体" w:hAnsi="Times New Roman" w:cs="Times New Roman"/>
          <w:color w:val="auto"/>
        </w:rPr>
        <w:t>202</w:t>
      </w:r>
      <w:r w:rsidR="003475E5" w:rsidRPr="003475E5">
        <w:rPr>
          <w:rFonts w:ascii="Times New Roman" w:eastAsia="宋体" w:hAnsi="Times New Roman" w:cs="Times New Roman" w:hint="eastAsia"/>
          <w:color w:val="auto"/>
        </w:rPr>
        <w:t>6</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13</w:t>
      </w:r>
      <w:r w:rsidRPr="003475E5">
        <w:rPr>
          <w:rFonts w:ascii="Times New Roman" w:eastAsia="宋体" w:hAnsi="Times New Roman" w:cs="Times New Roman"/>
          <w:color w:val="auto"/>
        </w:rPr>
        <w:t>日</w:t>
      </w:r>
      <w:r w:rsidRPr="003475E5">
        <w:rPr>
          <w:rFonts w:ascii="Times New Roman" w:eastAsia="宋体" w:hAnsi="Times New Roman" w:cs="Times New Roman"/>
          <w:color w:val="auto"/>
        </w:rPr>
        <w:t>8:30</w:t>
      </w:r>
      <w:r w:rsidRPr="003475E5">
        <w:rPr>
          <w:rFonts w:ascii="Times New Roman" w:eastAsia="宋体" w:hAnsi="Times New Roman" w:cs="Times New Roman" w:hint="eastAsia"/>
          <w:color w:val="auto"/>
          <w:szCs w:val="21"/>
        </w:rPr>
        <w:t>。</w:t>
      </w:r>
      <w:r w:rsidRPr="003475E5">
        <w:rPr>
          <w:rFonts w:ascii="Times New Roman" w:eastAsia="宋体" w:hAnsi="Times New Roman" w:cs="Times New Roman"/>
          <w:color w:val="auto"/>
        </w:rPr>
        <w:t>投标</w:t>
      </w:r>
      <w:r>
        <w:rPr>
          <w:rFonts w:ascii="Times New Roman" w:eastAsia="宋体" w:hAnsi="Times New Roman" w:cs="Times New Roman"/>
          <w:color w:val="auto"/>
        </w:rPr>
        <w:t>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07250E" w:rsidRPr="003475E5"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（一）开标解</w:t>
      </w:r>
      <w:r w:rsidRPr="003475E5">
        <w:rPr>
          <w:rFonts w:ascii="Times New Roman" w:eastAsia="宋体" w:hAnsi="Times New Roman" w:cs="Times New Roman"/>
          <w:color w:val="auto"/>
        </w:rPr>
        <w:t>密时间：</w:t>
      </w:r>
      <w:r w:rsidRPr="003475E5">
        <w:rPr>
          <w:rFonts w:ascii="Times New Roman" w:eastAsia="宋体" w:hAnsi="Times New Roman" w:cs="Times New Roman"/>
          <w:color w:val="auto"/>
        </w:rPr>
        <w:t>202</w:t>
      </w:r>
      <w:r w:rsidR="003475E5" w:rsidRPr="003475E5">
        <w:rPr>
          <w:rFonts w:ascii="Times New Roman" w:eastAsia="宋体" w:hAnsi="Times New Roman" w:cs="Times New Roman" w:hint="eastAsia"/>
          <w:color w:val="auto"/>
        </w:rPr>
        <w:t>6</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13</w:t>
      </w:r>
      <w:r w:rsidRPr="003475E5">
        <w:rPr>
          <w:rFonts w:ascii="Times New Roman" w:eastAsia="宋体" w:hAnsi="Times New Roman" w:cs="Times New Roman"/>
          <w:color w:val="auto"/>
        </w:rPr>
        <w:t>日</w:t>
      </w:r>
      <w:r w:rsidRPr="003475E5">
        <w:rPr>
          <w:rFonts w:ascii="Times New Roman" w:eastAsia="宋体" w:hAnsi="Times New Roman" w:cs="Times New Roman"/>
          <w:color w:val="auto"/>
        </w:rPr>
        <w:t>8:30</w:t>
      </w:r>
      <w:r w:rsidRPr="003475E5">
        <w:rPr>
          <w:rFonts w:ascii="Times New Roman" w:eastAsia="宋体" w:hAnsi="Times New Roman" w:cs="Times New Roman"/>
          <w:color w:val="auto"/>
        </w:rPr>
        <w:t>至</w:t>
      </w:r>
      <w:r w:rsidRPr="003475E5">
        <w:rPr>
          <w:rFonts w:ascii="Times New Roman" w:eastAsia="宋体" w:hAnsi="Times New Roman" w:cs="Times New Roman"/>
          <w:color w:val="auto"/>
        </w:rPr>
        <w:t>9:</w:t>
      </w:r>
      <w:r w:rsidRPr="003475E5">
        <w:rPr>
          <w:rFonts w:ascii="Times New Roman" w:eastAsia="宋体" w:hAnsi="Times New Roman" w:cs="Times New Roman" w:hint="eastAsia"/>
          <w:color w:val="auto"/>
        </w:rPr>
        <w:t>30</w:t>
      </w:r>
      <w:r w:rsidRPr="003475E5">
        <w:rPr>
          <w:rFonts w:ascii="Times New Roman" w:eastAsia="宋体" w:hAnsi="Times New Roman" w:cs="Times New Roman"/>
          <w:color w:val="auto"/>
        </w:rPr>
        <w:t>完成开标解密的投标为有效投标。</w:t>
      </w:r>
    </w:p>
    <w:p w:rsidR="0007250E" w:rsidRPr="003475E5" w:rsidRDefault="00135640">
      <w:pPr>
        <w:pStyle w:val="Default"/>
        <w:spacing w:line="360" w:lineRule="auto"/>
        <w:ind w:firstLineChars="200" w:firstLine="480"/>
        <w:jc w:val="both"/>
        <w:rPr>
          <w:rFonts w:ascii="Times New Roman" w:eastAsia="宋体" w:hAnsi="Times New Roman" w:cs="Times New Roman"/>
          <w:color w:val="auto"/>
        </w:rPr>
      </w:pPr>
      <w:r w:rsidRPr="003475E5">
        <w:rPr>
          <w:rFonts w:ascii="Times New Roman" w:eastAsia="宋体" w:hAnsi="Times New Roman" w:cs="Times New Roman"/>
          <w:color w:val="auto"/>
        </w:rPr>
        <w:t>（二）开标</w:t>
      </w:r>
      <w:r w:rsidRPr="003475E5">
        <w:rPr>
          <w:rFonts w:ascii="Times New Roman" w:eastAsia="宋体" w:hAnsi="Times New Roman" w:cs="Times New Roman" w:hint="eastAsia"/>
          <w:color w:val="auto"/>
        </w:rPr>
        <w:t>解密方式</w:t>
      </w:r>
      <w:r w:rsidRPr="003475E5">
        <w:rPr>
          <w:rFonts w:ascii="Times New Roman" w:eastAsia="宋体" w:hAnsi="Times New Roman" w:cs="Times New Roman"/>
          <w:color w:val="auto"/>
        </w:rPr>
        <w:t>：本项目采用网上开标方式，投标人须于</w:t>
      </w:r>
      <w:r w:rsidRPr="003475E5">
        <w:rPr>
          <w:rFonts w:ascii="Times New Roman" w:eastAsia="宋体" w:hAnsi="Times New Roman" w:cs="Times New Roman" w:hint="eastAsia"/>
          <w:color w:val="auto"/>
        </w:rPr>
        <w:t>规定时间</w:t>
      </w:r>
      <w:r w:rsidRPr="003475E5">
        <w:rPr>
          <w:rFonts w:ascii="Times New Roman" w:eastAsia="宋体" w:hAnsi="Times New Roman" w:cs="Times New Roman"/>
          <w:color w:val="auto"/>
        </w:rPr>
        <w:t>内使用天津数字认证有限公司发出的</w:t>
      </w:r>
      <w:r w:rsidRPr="003475E5">
        <w:rPr>
          <w:rFonts w:ascii="Times New Roman" w:eastAsia="宋体" w:hAnsi="Times New Roman" w:cs="Times New Roman"/>
          <w:color w:val="auto"/>
        </w:rPr>
        <w:t>CA</w:t>
      </w:r>
      <w:r w:rsidRPr="003475E5">
        <w:rPr>
          <w:rFonts w:ascii="Times New Roman" w:eastAsia="宋体" w:hAnsi="Times New Roman" w:cs="Times New Roman"/>
          <w:color w:val="auto"/>
        </w:rPr>
        <w:t>数字证书（原天津市电子认证中心发出尚在有效期内的</w:t>
      </w:r>
      <w:r w:rsidRPr="003475E5">
        <w:rPr>
          <w:rFonts w:ascii="Times New Roman" w:eastAsia="宋体" w:hAnsi="Times New Roman" w:cs="Times New Roman"/>
          <w:color w:val="auto"/>
        </w:rPr>
        <w:t>CA</w:t>
      </w:r>
      <w:r w:rsidRPr="003475E5">
        <w:rPr>
          <w:rFonts w:ascii="Times New Roman" w:eastAsia="宋体" w:hAnsi="Times New Roman" w:cs="Times New Roman"/>
          <w:color w:val="auto"/>
        </w:rPr>
        <w:t>数字证书仍可使用）</w:t>
      </w:r>
      <w:r w:rsidRPr="003475E5">
        <w:rPr>
          <w:rFonts w:ascii="Times New Roman" w:eastAsia="宋体" w:hAnsi="Times New Roman" w:cs="Times New Roman" w:hint="eastAsia"/>
          <w:color w:val="auto"/>
        </w:rPr>
        <w:t>登录天津市政府采购中心网（网址：</w:t>
      </w:r>
      <w:r w:rsidRPr="003475E5">
        <w:rPr>
          <w:rFonts w:ascii="Times New Roman" w:eastAsia="宋体" w:hAnsi="Times New Roman" w:cs="Times New Roman" w:hint="eastAsia"/>
          <w:color w:val="auto"/>
        </w:rPr>
        <w:t>http://tjgpc.zwfwb.tj.gov.cn</w:t>
      </w:r>
      <w:r w:rsidRPr="003475E5">
        <w:rPr>
          <w:rFonts w:ascii="Times New Roman" w:eastAsia="宋体" w:hAnsi="Times New Roman" w:cs="Times New Roman" w:hint="eastAsia"/>
          <w:color w:val="auto"/>
        </w:rPr>
        <w:t>）</w:t>
      </w:r>
      <w:r w:rsidRPr="003475E5">
        <w:rPr>
          <w:rFonts w:ascii="Times New Roman" w:eastAsia="宋体" w:hAnsi="Times New Roman" w:cs="Times New Roman" w:hint="eastAsia"/>
          <w:color w:val="auto"/>
        </w:rPr>
        <w:t>-</w:t>
      </w:r>
      <w:r w:rsidRPr="003475E5">
        <w:rPr>
          <w:rFonts w:ascii="Times New Roman" w:eastAsia="宋体" w:hAnsi="Times New Roman" w:cs="Times New Roman" w:hint="eastAsia"/>
          <w:color w:val="auto"/>
        </w:rPr>
        <w:t>“网上招投标”</w:t>
      </w:r>
      <w:r w:rsidRPr="003475E5">
        <w:rPr>
          <w:rFonts w:ascii="Times New Roman" w:eastAsia="宋体" w:hAnsi="Times New Roman" w:cs="Times New Roman" w:hint="eastAsia"/>
          <w:color w:val="auto"/>
        </w:rPr>
        <w:t>-</w:t>
      </w:r>
      <w:r w:rsidRPr="003475E5">
        <w:rPr>
          <w:rFonts w:ascii="Times New Roman" w:eastAsia="宋体" w:hAnsi="Times New Roman" w:cs="Times New Roman" w:hint="eastAsia"/>
          <w:color w:val="auto"/>
        </w:rPr>
        <w:t>“供应商登录”</w:t>
      </w:r>
      <w:r w:rsidRPr="003475E5">
        <w:rPr>
          <w:rFonts w:ascii="Times New Roman" w:eastAsia="宋体" w:hAnsi="Times New Roman" w:cs="Times New Roman" w:hint="eastAsia"/>
          <w:color w:val="auto"/>
        </w:rPr>
        <w:t>-</w:t>
      </w:r>
      <w:r w:rsidRPr="003475E5">
        <w:rPr>
          <w:rFonts w:ascii="Times New Roman" w:eastAsia="宋体" w:hAnsi="Times New Roman" w:cs="Times New Roman" w:hint="eastAsia"/>
          <w:color w:val="auto"/>
        </w:rPr>
        <w:t>“市级集采机构入口”</w:t>
      </w:r>
      <w:r w:rsidRPr="003475E5">
        <w:rPr>
          <w:rFonts w:ascii="Times New Roman" w:eastAsia="宋体" w:hAnsi="Times New Roman" w:cs="Times New Roman"/>
          <w:color w:val="auto"/>
        </w:rPr>
        <w:t>完成开标解密。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sidRPr="003475E5">
        <w:rPr>
          <w:rFonts w:ascii="Times New Roman" w:eastAsia="宋体" w:hAnsi="Times New Roman" w:cs="Times New Roman"/>
          <w:color w:val="auto"/>
        </w:rPr>
        <w:t>（三）网上开标公示时间：</w:t>
      </w:r>
      <w:r w:rsidRPr="003475E5">
        <w:rPr>
          <w:rFonts w:ascii="Times New Roman" w:eastAsia="宋体" w:hAnsi="Times New Roman" w:cs="Times New Roman"/>
          <w:color w:val="auto"/>
        </w:rPr>
        <w:t>202</w:t>
      </w:r>
      <w:r w:rsidR="003475E5" w:rsidRPr="003475E5">
        <w:rPr>
          <w:rFonts w:ascii="Times New Roman" w:eastAsia="宋体" w:hAnsi="Times New Roman" w:cs="Times New Roman" w:hint="eastAsia"/>
          <w:color w:val="auto"/>
        </w:rPr>
        <w:t>6</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13</w:t>
      </w:r>
      <w:r w:rsidRPr="003475E5">
        <w:rPr>
          <w:rFonts w:ascii="Times New Roman" w:eastAsia="宋体" w:hAnsi="Times New Roman" w:cs="Times New Roman"/>
          <w:color w:val="auto"/>
        </w:rPr>
        <w:t>日</w:t>
      </w:r>
      <w:r w:rsidRPr="003475E5">
        <w:rPr>
          <w:rFonts w:ascii="Times New Roman" w:eastAsia="宋体" w:hAnsi="Times New Roman" w:cs="Times New Roman"/>
          <w:color w:val="auto"/>
        </w:rPr>
        <w:t>9:</w:t>
      </w:r>
      <w:r w:rsidRPr="003475E5">
        <w:rPr>
          <w:rFonts w:ascii="Times New Roman" w:eastAsia="宋体" w:hAnsi="Times New Roman" w:cs="Times New Roman" w:hint="eastAsia"/>
          <w:color w:val="auto"/>
        </w:rPr>
        <w:t>30</w:t>
      </w:r>
      <w:r w:rsidRPr="003475E5">
        <w:rPr>
          <w:rFonts w:ascii="Times New Roman" w:eastAsia="宋体" w:hAnsi="Times New Roman" w:cs="Times New Roman"/>
          <w:color w:val="auto"/>
        </w:rPr>
        <w:t>至</w:t>
      </w:r>
      <w:r w:rsidRPr="003475E5">
        <w:rPr>
          <w:rFonts w:ascii="Times New Roman" w:eastAsia="宋体" w:hAnsi="Times New Roman" w:cs="Times New Roman"/>
          <w:color w:val="auto"/>
        </w:rPr>
        <w:t>12:00</w:t>
      </w:r>
      <w:r w:rsidRPr="003475E5">
        <w:rPr>
          <w:rFonts w:ascii="Times New Roman" w:eastAsia="宋体" w:hAnsi="Times New Roman" w:cs="Times New Roman"/>
          <w:color w:val="auto"/>
        </w:rPr>
        <w:t>。</w:t>
      </w:r>
      <w:r w:rsidRPr="003475E5">
        <w:rPr>
          <w:rFonts w:ascii="Times New Roman" w:eastAsia="宋体" w:hAnsi="Times New Roman" w:cs="Times New Roman" w:hint="eastAsia"/>
          <w:color w:val="auto"/>
        </w:rPr>
        <w:t>投标</w:t>
      </w:r>
      <w:r>
        <w:rPr>
          <w:rFonts w:ascii="Times New Roman" w:eastAsia="宋体" w:hAnsi="Times New Roman" w:cs="Times New Roman" w:hint="eastAsia"/>
          <w:color w:val="auto"/>
        </w:rPr>
        <w:t>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（六）咨询服务电话</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天津市应急管理局</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天津市河西区怒江道</w:t>
      </w:r>
      <w:r>
        <w:rPr>
          <w:rFonts w:ascii="Times New Roman" w:eastAsia="宋体" w:hAnsi="Times New Roman" w:cs="Times New Roman" w:hint="eastAsia"/>
          <w:color w:val="auto"/>
        </w:rPr>
        <w:t>58</w:t>
      </w:r>
      <w:r>
        <w:rPr>
          <w:rFonts w:ascii="Times New Roman" w:eastAsia="宋体" w:hAnsi="Times New Roman" w:cs="Times New Roman" w:hint="eastAsia"/>
          <w:color w:val="auto"/>
        </w:rPr>
        <w:t>号</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谢海林</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022-28051736 </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07250E" w:rsidRPr="003475E5" w:rsidRDefault="00135640">
      <w:pPr>
        <w:pStyle w:val="Default"/>
        <w:spacing w:line="360" w:lineRule="auto"/>
        <w:ind w:firstLineChars="200" w:firstLine="480"/>
        <w:rPr>
          <w:rFonts w:ascii="Times New Roman" w:eastAsia="宋体" w:hAnsi="Times New Roman" w:cs="Times New Roman"/>
          <w:color w:val="auto"/>
        </w:rPr>
      </w:pPr>
      <w:r w:rsidRPr="003475E5">
        <w:rPr>
          <w:rFonts w:ascii="Times New Roman" w:eastAsia="宋体" w:hAnsi="Times New Roman" w:cs="Times New Roman" w:hint="eastAsia"/>
          <w:color w:val="auto"/>
        </w:rPr>
        <w:t xml:space="preserve">1. </w:t>
      </w:r>
      <w:r w:rsidRPr="003475E5">
        <w:rPr>
          <w:rFonts w:ascii="Times New Roman" w:eastAsia="宋体" w:hAnsi="Times New Roman" w:cs="Times New Roman" w:hint="eastAsia"/>
          <w:color w:val="auto"/>
        </w:rPr>
        <w:t>联系部门：天津市应急管理局</w:t>
      </w:r>
    </w:p>
    <w:p w:rsidR="0007250E" w:rsidRPr="003475E5" w:rsidRDefault="00135640">
      <w:pPr>
        <w:pStyle w:val="Default"/>
        <w:spacing w:line="360" w:lineRule="auto"/>
        <w:ind w:firstLineChars="200" w:firstLine="480"/>
        <w:rPr>
          <w:rFonts w:ascii="Times New Roman" w:eastAsia="宋体" w:hAnsi="Times New Roman" w:cs="Times New Roman"/>
          <w:color w:val="auto"/>
        </w:rPr>
      </w:pPr>
      <w:r w:rsidRPr="003475E5">
        <w:rPr>
          <w:rFonts w:ascii="Times New Roman" w:eastAsia="宋体" w:hAnsi="Times New Roman" w:cs="Times New Roman" w:hint="eastAsia"/>
          <w:color w:val="auto"/>
        </w:rPr>
        <w:t xml:space="preserve">2. </w:t>
      </w:r>
      <w:r w:rsidRPr="003475E5">
        <w:rPr>
          <w:rFonts w:ascii="Times New Roman" w:eastAsia="宋体" w:hAnsi="Times New Roman" w:cs="Times New Roman" w:hint="eastAsia"/>
          <w:color w:val="auto"/>
        </w:rPr>
        <w:t>联系地址：天津市河西区怒江道</w:t>
      </w:r>
      <w:r w:rsidRPr="003475E5">
        <w:rPr>
          <w:rFonts w:ascii="Times New Roman" w:eastAsia="宋体" w:hAnsi="Times New Roman" w:cs="Times New Roman" w:hint="eastAsia"/>
          <w:color w:val="auto"/>
        </w:rPr>
        <w:t>58</w:t>
      </w:r>
      <w:r w:rsidRPr="003475E5">
        <w:rPr>
          <w:rFonts w:ascii="Times New Roman" w:eastAsia="宋体" w:hAnsi="Times New Roman" w:cs="Times New Roman" w:hint="eastAsia"/>
          <w:color w:val="auto"/>
        </w:rPr>
        <w:t>号</w:t>
      </w:r>
    </w:p>
    <w:p w:rsidR="0007250E" w:rsidRPr="003475E5" w:rsidRDefault="00135640">
      <w:pPr>
        <w:pStyle w:val="Default"/>
        <w:spacing w:line="360" w:lineRule="auto"/>
        <w:ind w:firstLineChars="200" w:firstLine="480"/>
        <w:rPr>
          <w:rFonts w:ascii="Times New Roman" w:eastAsia="宋体" w:hAnsi="Times New Roman" w:cs="Times New Roman"/>
          <w:color w:val="auto"/>
        </w:rPr>
      </w:pPr>
      <w:r w:rsidRPr="003475E5">
        <w:rPr>
          <w:rFonts w:ascii="Times New Roman" w:eastAsia="宋体" w:hAnsi="Times New Roman" w:cs="Times New Roman" w:hint="eastAsia"/>
          <w:color w:val="auto"/>
        </w:rPr>
        <w:t xml:space="preserve">3. </w:t>
      </w:r>
      <w:r w:rsidRPr="003475E5">
        <w:rPr>
          <w:rFonts w:ascii="Times New Roman" w:eastAsia="宋体" w:hAnsi="Times New Roman" w:cs="Times New Roman" w:hint="eastAsia"/>
          <w:color w:val="auto"/>
        </w:rPr>
        <w:t>联</w:t>
      </w:r>
      <w:r w:rsidRPr="003475E5">
        <w:rPr>
          <w:rFonts w:ascii="Times New Roman" w:eastAsia="宋体" w:hAnsi="Times New Roman" w:cs="Times New Roman" w:hint="eastAsia"/>
          <w:color w:val="auto"/>
        </w:rPr>
        <w:t xml:space="preserve"> </w:t>
      </w:r>
      <w:r w:rsidRPr="003475E5">
        <w:rPr>
          <w:rFonts w:ascii="Times New Roman" w:eastAsia="宋体" w:hAnsi="Times New Roman" w:cs="Times New Roman" w:hint="eastAsia"/>
          <w:color w:val="auto"/>
        </w:rPr>
        <w:t>系</w:t>
      </w:r>
      <w:r w:rsidRPr="003475E5">
        <w:rPr>
          <w:rFonts w:ascii="Times New Roman" w:eastAsia="宋体" w:hAnsi="Times New Roman" w:cs="Times New Roman" w:hint="eastAsia"/>
          <w:color w:val="auto"/>
        </w:rPr>
        <w:t xml:space="preserve"> </w:t>
      </w:r>
      <w:r w:rsidRPr="003475E5">
        <w:rPr>
          <w:rFonts w:ascii="Times New Roman" w:eastAsia="宋体" w:hAnsi="Times New Roman" w:cs="Times New Roman" w:hint="eastAsia"/>
          <w:color w:val="auto"/>
        </w:rPr>
        <w:t>人：吕老师</w:t>
      </w:r>
    </w:p>
    <w:p w:rsidR="0007250E" w:rsidRPr="003475E5" w:rsidRDefault="00135640">
      <w:pPr>
        <w:pStyle w:val="Default"/>
        <w:spacing w:line="360" w:lineRule="auto"/>
        <w:ind w:firstLineChars="200" w:firstLine="480"/>
        <w:rPr>
          <w:rFonts w:ascii="Times New Roman" w:eastAsia="宋体" w:hAnsi="Times New Roman" w:cs="Times New Roman"/>
          <w:color w:val="auto"/>
        </w:rPr>
      </w:pPr>
      <w:r w:rsidRPr="003475E5">
        <w:rPr>
          <w:rFonts w:ascii="Times New Roman" w:eastAsia="宋体" w:hAnsi="Times New Roman" w:cs="Times New Roman" w:hint="eastAsia"/>
          <w:color w:val="auto"/>
        </w:rPr>
        <w:t xml:space="preserve">4. </w:t>
      </w:r>
      <w:r w:rsidRPr="003475E5">
        <w:rPr>
          <w:rFonts w:ascii="Times New Roman" w:eastAsia="宋体" w:hAnsi="Times New Roman" w:cs="Times New Roman" w:hint="eastAsia"/>
          <w:color w:val="auto"/>
        </w:rPr>
        <w:t>联系方式：</w:t>
      </w:r>
      <w:r w:rsidRPr="003475E5">
        <w:rPr>
          <w:rFonts w:ascii="Times New Roman" w:eastAsia="宋体" w:hAnsi="Times New Roman" w:cs="Times New Roman"/>
          <w:color w:val="auto"/>
        </w:rPr>
        <w:t>022-28051621</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07250E" w:rsidRDefault="00135640">
      <w:pPr>
        <w:pStyle w:val="Default"/>
        <w:spacing w:line="360" w:lineRule="auto"/>
        <w:ind w:firstLineChars="200" w:firstLine="480"/>
        <w:jc w:val="both"/>
        <w:rPr>
          <w:rFonts w:ascii="Times New Roman" w:eastAsia="宋体" w:hAnsi="Times New Roman" w:cs="Times New Roman" w:hint="eastAsia"/>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73294A" w:rsidRDefault="0073294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07250E">
        <w:trPr>
          <w:trHeight w:val="440"/>
          <w:tblHeader/>
          <w:jc w:val="center"/>
        </w:trPr>
        <w:tc>
          <w:tcPr>
            <w:tcW w:w="3656" w:type="dxa"/>
            <w:vAlign w:val="center"/>
          </w:tcPr>
          <w:p w:rsidR="0007250E" w:rsidRDefault="00135640">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07250E" w:rsidRDefault="00135640">
            <w:pPr>
              <w:tabs>
                <w:tab w:val="left" w:pos="750"/>
                <w:tab w:val="left" w:pos="840"/>
              </w:tabs>
              <w:adjustRightInd w:val="0"/>
              <w:snapToGrid w:val="0"/>
              <w:jc w:val="center"/>
              <w:rPr>
                <w:sz w:val="24"/>
              </w:rPr>
            </w:pPr>
            <w:r>
              <w:rPr>
                <w:sz w:val="24"/>
              </w:rPr>
              <w:t>费率</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sz w:val="24"/>
              </w:rPr>
              <w:lastRenderedPageBreak/>
              <w:t>100</w:t>
            </w:r>
            <w:r>
              <w:rPr>
                <w:sz w:val="24"/>
              </w:rPr>
              <w:t>以下</w:t>
            </w:r>
          </w:p>
        </w:tc>
        <w:tc>
          <w:tcPr>
            <w:tcW w:w="3657" w:type="dxa"/>
            <w:vAlign w:val="center"/>
          </w:tcPr>
          <w:p w:rsidR="0007250E" w:rsidRDefault="00135640">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sz w:val="24"/>
              </w:rPr>
              <w:t>100-500</w:t>
            </w:r>
          </w:p>
        </w:tc>
        <w:tc>
          <w:tcPr>
            <w:tcW w:w="3657" w:type="dxa"/>
            <w:vAlign w:val="center"/>
          </w:tcPr>
          <w:p w:rsidR="0007250E" w:rsidRDefault="00135640">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sz w:val="24"/>
              </w:rPr>
              <w:t>500-1000</w:t>
            </w:r>
          </w:p>
        </w:tc>
        <w:tc>
          <w:tcPr>
            <w:tcW w:w="3657" w:type="dxa"/>
            <w:vAlign w:val="center"/>
          </w:tcPr>
          <w:p w:rsidR="0007250E" w:rsidRDefault="00135640">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07250E" w:rsidRDefault="00135640">
            <w:pPr>
              <w:tabs>
                <w:tab w:val="left" w:pos="750"/>
                <w:tab w:val="left" w:pos="840"/>
              </w:tabs>
              <w:adjustRightInd w:val="0"/>
              <w:snapToGrid w:val="0"/>
              <w:jc w:val="center"/>
              <w:rPr>
                <w:sz w:val="24"/>
              </w:rPr>
            </w:pPr>
            <w:r>
              <w:rPr>
                <w:sz w:val="24"/>
              </w:rPr>
              <w:t>0.5%</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07250E" w:rsidRDefault="00135640">
            <w:pPr>
              <w:tabs>
                <w:tab w:val="left" w:pos="750"/>
                <w:tab w:val="left" w:pos="840"/>
              </w:tabs>
              <w:adjustRightInd w:val="0"/>
              <w:snapToGrid w:val="0"/>
              <w:jc w:val="center"/>
              <w:rPr>
                <w:sz w:val="24"/>
              </w:rPr>
            </w:pPr>
            <w:r>
              <w:rPr>
                <w:sz w:val="24"/>
              </w:rPr>
              <w:t>0.25%</w:t>
            </w:r>
          </w:p>
        </w:tc>
      </w:tr>
      <w:tr w:rsidR="0007250E">
        <w:trPr>
          <w:trHeight w:val="440"/>
          <w:jc w:val="center"/>
        </w:trPr>
        <w:tc>
          <w:tcPr>
            <w:tcW w:w="3656" w:type="dxa"/>
            <w:vAlign w:val="center"/>
          </w:tcPr>
          <w:p w:rsidR="0007250E" w:rsidRDefault="00135640">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07250E" w:rsidRDefault="00135640">
            <w:pPr>
              <w:tabs>
                <w:tab w:val="left" w:pos="750"/>
                <w:tab w:val="left" w:pos="840"/>
              </w:tabs>
              <w:adjustRightInd w:val="0"/>
              <w:snapToGrid w:val="0"/>
              <w:jc w:val="center"/>
              <w:rPr>
                <w:sz w:val="24"/>
              </w:rPr>
            </w:pPr>
            <w:r>
              <w:rPr>
                <w:sz w:val="24"/>
              </w:rPr>
              <w:t>0.05%</w:t>
            </w:r>
          </w:p>
        </w:tc>
      </w:tr>
    </w:tbl>
    <w:p w:rsidR="0007250E" w:rsidRDefault="00135640">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07250E" w:rsidRDefault="00135640">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07250E" w:rsidRDefault="00135640" w:rsidP="00BB610C">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07250E" w:rsidRDefault="00135640">
      <w:pPr>
        <w:pStyle w:val="Default"/>
        <w:spacing w:line="360" w:lineRule="auto"/>
        <w:ind w:firstLineChars="200" w:firstLine="480"/>
        <w:jc w:val="both"/>
        <w:rPr>
          <w:rFonts w:ascii="Times New Roman" w:eastAsia="宋体" w:hAnsi="Times New Roman" w:cs="Times New Roman" w:hint="eastAsia"/>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73294A" w:rsidRDefault="0073294A">
      <w:pPr>
        <w:pStyle w:val="Default"/>
        <w:spacing w:line="360" w:lineRule="auto"/>
        <w:ind w:firstLineChars="200" w:firstLine="480"/>
        <w:jc w:val="both"/>
        <w:rPr>
          <w:rFonts w:ascii="Times New Roman" w:eastAsia="宋体" w:hAnsi="Times New Roman" w:cs="Times New Roman" w:hint="eastAsia"/>
          <w:color w:val="auto"/>
          <w:kern w:val="2"/>
          <w:lang w:val="zh-CN"/>
        </w:rPr>
      </w:pPr>
      <w:r>
        <w:rPr>
          <w:rFonts w:ascii="Times New Roman" w:eastAsia="宋体" w:hAnsi="Times New Roman" w:cs="Times New Roman" w:hint="eastAsia"/>
          <w:color w:val="auto"/>
          <w:kern w:val="2"/>
          <w:lang w:val="zh-CN"/>
        </w:rPr>
        <w:t>第二包</w:t>
      </w:r>
    </w:p>
    <w:p w:rsidR="005529D6" w:rsidRPr="005529D6" w:rsidRDefault="005529D6" w:rsidP="005529D6">
      <w:pPr>
        <w:pStyle w:val="Default"/>
        <w:spacing w:line="360" w:lineRule="auto"/>
        <w:ind w:firstLineChars="200" w:firstLine="480"/>
        <w:jc w:val="both"/>
        <w:rPr>
          <w:rFonts w:ascii="Times New Roman" w:eastAsia="宋体" w:hAnsi="Times New Roman" w:cs="Times New Roman"/>
          <w:color w:val="auto"/>
        </w:rPr>
      </w:pPr>
      <w:r w:rsidRPr="005529D6">
        <w:rPr>
          <w:rFonts w:ascii="Times New Roman" w:eastAsia="宋体" w:hAnsi="Times New Roman" w:cs="Times New Roman"/>
          <w:color w:val="auto"/>
        </w:rPr>
        <w:t>本项目按以下比例向中标供应商收取招标代理服务费</w:t>
      </w:r>
      <w:r w:rsidRPr="005529D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529D6" w:rsidRPr="005529D6" w:rsidTr="00016D19">
        <w:trPr>
          <w:trHeight w:val="440"/>
          <w:tblHeader/>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中标金额</w:t>
            </w:r>
            <w:r w:rsidRPr="005529D6">
              <w:rPr>
                <w:rFonts w:hint="eastAsia"/>
                <w:sz w:val="24"/>
              </w:rPr>
              <w:t>（万元）</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费率</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100</w:t>
            </w:r>
            <w:r w:rsidRPr="005529D6">
              <w:rPr>
                <w:sz w:val="24"/>
              </w:rPr>
              <w:t>以下</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1%</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100-500</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0.8</w:t>
            </w:r>
            <w:r w:rsidRPr="005529D6">
              <w:rPr>
                <w:sz w:val="24"/>
              </w:rPr>
              <w:t>%</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500-1000</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0.</w:t>
            </w:r>
            <w:r w:rsidRPr="005529D6">
              <w:rPr>
                <w:rFonts w:hint="eastAsia"/>
                <w:sz w:val="24"/>
              </w:rPr>
              <w:t>45</w:t>
            </w:r>
            <w:r w:rsidRPr="005529D6">
              <w:rPr>
                <w:sz w:val="24"/>
              </w:rPr>
              <w:t>%</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sz w:val="24"/>
              </w:rPr>
              <w:t>1000</w:t>
            </w:r>
            <w:r w:rsidRPr="005529D6">
              <w:rPr>
                <w:rFonts w:hint="eastAsia"/>
                <w:sz w:val="24"/>
              </w:rPr>
              <w:t>-5000</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0.25%</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5000-10000</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0.1%</w:t>
            </w:r>
          </w:p>
        </w:tc>
      </w:tr>
      <w:tr w:rsidR="005529D6" w:rsidRPr="005529D6" w:rsidTr="00016D19">
        <w:trPr>
          <w:trHeight w:val="440"/>
          <w:jc w:val="center"/>
        </w:trPr>
        <w:tc>
          <w:tcPr>
            <w:tcW w:w="3656"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10000-100000</w:t>
            </w:r>
          </w:p>
        </w:tc>
        <w:tc>
          <w:tcPr>
            <w:tcW w:w="3657" w:type="dxa"/>
            <w:vAlign w:val="center"/>
          </w:tcPr>
          <w:p w:rsidR="005529D6" w:rsidRPr="005529D6" w:rsidRDefault="005529D6" w:rsidP="00016D19">
            <w:pPr>
              <w:tabs>
                <w:tab w:val="num" w:pos="750"/>
                <w:tab w:val="num" w:pos="840"/>
              </w:tabs>
              <w:adjustRightInd w:val="0"/>
              <w:snapToGrid w:val="0"/>
              <w:jc w:val="center"/>
              <w:rPr>
                <w:sz w:val="24"/>
              </w:rPr>
            </w:pPr>
            <w:r w:rsidRPr="005529D6">
              <w:rPr>
                <w:rFonts w:hint="eastAsia"/>
                <w:sz w:val="24"/>
              </w:rPr>
              <w:t>0.05%</w:t>
            </w:r>
          </w:p>
        </w:tc>
      </w:tr>
    </w:tbl>
    <w:p w:rsidR="005529D6" w:rsidRPr="005529D6" w:rsidRDefault="005529D6" w:rsidP="005529D6">
      <w:pPr>
        <w:tabs>
          <w:tab w:val="left" w:pos="700"/>
        </w:tabs>
        <w:autoSpaceDE w:val="0"/>
        <w:autoSpaceDN w:val="0"/>
        <w:adjustRightInd w:val="0"/>
        <w:spacing w:line="360" w:lineRule="auto"/>
        <w:ind w:firstLineChars="200" w:firstLine="480"/>
        <w:rPr>
          <w:sz w:val="24"/>
          <w:lang w:val="zh-CN"/>
        </w:rPr>
      </w:pPr>
      <w:r w:rsidRPr="005529D6">
        <w:rPr>
          <w:sz w:val="24"/>
          <w:lang w:val="zh-CN"/>
        </w:rPr>
        <w:t>服务费按差额定率累进法计算</w:t>
      </w:r>
      <w:r w:rsidRPr="005529D6">
        <w:rPr>
          <w:rFonts w:hint="eastAsia"/>
          <w:sz w:val="24"/>
          <w:lang w:val="zh-CN"/>
        </w:rPr>
        <w:t>，向下取整，精确到元。</w:t>
      </w:r>
      <w:r w:rsidRPr="005529D6">
        <w:rPr>
          <w:sz w:val="24"/>
          <w:lang w:val="zh-CN"/>
        </w:rPr>
        <w:t>例如</w:t>
      </w:r>
      <w:r w:rsidRPr="005529D6">
        <w:rPr>
          <w:sz w:val="24"/>
        </w:rPr>
        <w:t>中标</w:t>
      </w:r>
      <w:r w:rsidRPr="005529D6">
        <w:rPr>
          <w:sz w:val="24"/>
          <w:lang w:val="zh-CN"/>
        </w:rPr>
        <w:t>金额为</w:t>
      </w:r>
      <w:r w:rsidRPr="005529D6">
        <w:rPr>
          <w:sz w:val="24"/>
          <w:lang w:val="zh-CN"/>
        </w:rPr>
        <w:lastRenderedPageBreak/>
        <w:t>680</w:t>
      </w:r>
      <w:r w:rsidRPr="005529D6">
        <w:rPr>
          <w:rFonts w:hint="eastAsia"/>
          <w:sz w:val="24"/>
          <w:lang w:val="zh-CN"/>
        </w:rPr>
        <w:t>5000</w:t>
      </w:r>
      <w:r w:rsidRPr="005529D6">
        <w:rPr>
          <w:sz w:val="24"/>
          <w:lang w:val="zh-CN"/>
        </w:rPr>
        <w:t>元，服务费</w:t>
      </w:r>
      <w:r w:rsidRPr="005529D6">
        <w:rPr>
          <w:rFonts w:hint="eastAsia"/>
          <w:sz w:val="24"/>
          <w:lang w:val="zh-CN"/>
        </w:rPr>
        <w:t>=</w:t>
      </w:r>
      <w:r w:rsidRPr="005529D6">
        <w:rPr>
          <w:sz w:val="24"/>
          <w:lang w:val="zh-CN"/>
        </w:rPr>
        <w:t>100</w:t>
      </w:r>
      <w:r w:rsidRPr="005529D6">
        <w:rPr>
          <w:rFonts w:hint="eastAsia"/>
          <w:sz w:val="24"/>
          <w:lang w:val="zh-CN"/>
        </w:rPr>
        <w:t>0000</w:t>
      </w:r>
      <w:r w:rsidRPr="005529D6">
        <w:rPr>
          <w:sz w:val="24"/>
          <w:lang w:val="zh-CN"/>
        </w:rPr>
        <w:t>×1%+</w:t>
      </w:r>
      <w:r w:rsidRPr="005529D6">
        <w:rPr>
          <w:rFonts w:hint="eastAsia"/>
          <w:sz w:val="24"/>
          <w:lang w:val="zh-CN"/>
        </w:rPr>
        <w:t>（</w:t>
      </w:r>
      <w:r w:rsidRPr="005529D6">
        <w:rPr>
          <w:sz w:val="24"/>
          <w:lang w:val="zh-CN"/>
        </w:rPr>
        <w:t>500</w:t>
      </w:r>
      <w:r w:rsidRPr="005529D6">
        <w:rPr>
          <w:rFonts w:hint="eastAsia"/>
          <w:sz w:val="24"/>
          <w:lang w:val="zh-CN"/>
        </w:rPr>
        <w:t>0000</w:t>
      </w:r>
      <w:r w:rsidRPr="005529D6">
        <w:rPr>
          <w:sz w:val="24"/>
          <w:lang w:val="zh-CN"/>
        </w:rPr>
        <w:t>-100</w:t>
      </w:r>
      <w:r w:rsidRPr="005529D6">
        <w:rPr>
          <w:rFonts w:hint="eastAsia"/>
          <w:sz w:val="24"/>
          <w:lang w:val="zh-CN"/>
        </w:rPr>
        <w:t>0000</w:t>
      </w:r>
      <w:r w:rsidRPr="005529D6">
        <w:rPr>
          <w:rFonts w:hint="eastAsia"/>
          <w:sz w:val="24"/>
          <w:lang w:val="zh-CN"/>
        </w:rPr>
        <w:t>）</w:t>
      </w:r>
      <w:r w:rsidRPr="005529D6">
        <w:rPr>
          <w:sz w:val="24"/>
          <w:lang w:val="zh-CN"/>
        </w:rPr>
        <w:t>×</w:t>
      </w:r>
      <w:r w:rsidRPr="005529D6">
        <w:rPr>
          <w:rFonts w:hint="eastAsia"/>
          <w:sz w:val="24"/>
          <w:lang w:val="zh-CN"/>
        </w:rPr>
        <w:t>0.8</w:t>
      </w:r>
      <w:r w:rsidRPr="005529D6">
        <w:rPr>
          <w:sz w:val="24"/>
          <w:lang w:val="zh-CN"/>
        </w:rPr>
        <w:t>%+</w:t>
      </w:r>
      <w:r w:rsidRPr="005529D6">
        <w:rPr>
          <w:rFonts w:hint="eastAsia"/>
          <w:sz w:val="24"/>
          <w:lang w:val="zh-CN"/>
        </w:rPr>
        <w:t>（</w:t>
      </w:r>
      <w:r w:rsidRPr="005529D6">
        <w:rPr>
          <w:sz w:val="24"/>
          <w:lang w:val="zh-CN"/>
        </w:rPr>
        <w:t>680</w:t>
      </w:r>
      <w:r w:rsidRPr="005529D6">
        <w:rPr>
          <w:rFonts w:hint="eastAsia"/>
          <w:sz w:val="24"/>
          <w:lang w:val="zh-CN"/>
        </w:rPr>
        <w:t>5000</w:t>
      </w:r>
      <w:r w:rsidRPr="005529D6">
        <w:rPr>
          <w:sz w:val="24"/>
          <w:lang w:val="zh-CN"/>
        </w:rPr>
        <w:t>-500</w:t>
      </w:r>
      <w:r w:rsidRPr="005529D6">
        <w:rPr>
          <w:rFonts w:hint="eastAsia"/>
          <w:sz w:val="24"/>
          <w:lang w:val="zh-CN"/>
        </w:rPr>
        <w:t>0000</w:t>
      </w:r>
      <w:r w:rsidRPr="005529D6">
        <w:rPr>
          <w:rFonts w:hint="eastAsia"/>
          <w:sz w:val="24"/>
          <w:lang w:val="zh-CN"/>
        </w:rPr>
        <w:t>）</w:t>
      </w:r>
      <w:r w:rsidRPr="005529D6">
        <w:rPr>
          <w:sz w:val="24"/>
          <w:lang w:val="zh-CN"/>
        </w:rPr>
        <w:t>×0.</w:t>
      </w:r>
      <w:r w:rsidRPr="005529D6">
        <w:rPr>
          <w:rFonts w:hint="eastAsia"/>
          <w:sz w:val="24"/>
          <w:lang w:val="zh-CN"/>
        </w:rPr>
        <w:t>45</w:t>
      </w:r>
      <w:r w:rsidRPr="005529D6">
        <w:rPr>
          <w:sz w:val="24"/>
          <w:lang w:val="zh-CN"/>
        </w:rPr>
        <w:t>%=</w:t>
      </w:r>
      <w:r w:rsidRPr="005529D6">
        <w:rPr>
          <w:rFonts w:hint="eastAsia"/>
          <w:sz w:val="24"/>
          <w:lang w:val="zh-CN"/>
        </w:rPr>
        <w:t>50122.5</w:t>
      </w:r>
      <w:r w:rsidRPr="005529D6">
        <w:rPr>
          <w:sz w:val="24"/>
          <w:lang w:val="zh-CN"/>
        </w:rPr>
        <w:t>元，服务费</w:t>
      </w:r>
      <w:r w:rsidRPr="005529D6">
        <w:rPr>
          <w:rFonts w:hint="eastAsia"/>
          <w:sz w:val="24"/>
          <w:lang w:val="zh-CN"/>
        </w:rPr>
        <w:t>缴纳</w:t>
      </w:r>
      <w:r w:rsidRPr="005529D6">
        <w:rPr>
          <w:rFonts w:hint="eastAsia"/>
          <w:sz w:val="24"/>
          <w:lang w:val="zh-CN"/>
        </w:rPr>
        <w:t>50122</w:t>
      </w:r>
      <w:r w:rsidRPr="005529D6">
        <w:rPr>
          <w:rFonts w:hint="eastAsia"/>
          <w:sz w:val="24"/>
          <w:lang w:val="zh-CN"/>
        </w:rPr>
        <w:t>元。</w:t>
      </w:r>
      <w:r w:rsidRPr="005529D6">
        <w:rPr>
          <w:sz w:val="24"/>
          <w:lang w:val="zh-CN"/>
        </w:rPr>
        <w:t>其中中标金额以《中标通知书》为准。</w:t>
      </w:r>
    </w:p>
    <w:p w:rsidR="005529D6" w:rsidRPr="005529D6" w:rsidRDefault="005529D6" w:rsidP="005529D6">
      <w:pPr>
        <w:tabs>
          <w:tab w:val="left" w:pos="700"/>
        </w:tabs>
        <w:autoSpaceDE w:val="0"/>
        <w:autoSpaceDN w:val="0"/>
        <w:adjustRightInd w:val="0"/>
        <w:spacing w:line="360" w:lineRule="auto"/>
        <w:ind w:firstLineChars="200" w:firstLine="480"/>
        <w:rPr>
          <w:sz w:val="24"/>
          <w:szCs w:val="24"/>
          <w:lang w:val="zh-CN"/>
        </w:rPr>
      </w:pPr>
      <w:r w:rsidRPr="005529D6">
        <w:rPr>
          <w:rFonts w:hint="eastAsia"/>
          <w:sz w:val="24"/>
          <w:szCs w:val="24"/>
        </w:rPr>
        <w:t>中标供应商应于中标公告发布之日起</w:t>
      </w:r>
      <w:r w:rsidRPr="005529D6">
        <w:rPr>
          <w:rFonts w:hint="eastAsia"/>
          <w:sz w:val="24"/>
          <w:szCs w:val="24"/>
        </w:rPr>
        <w:t>5</w:t>
      </w:r>
      <w:r w:rsidRPr="005529D6">
        <w:rPr>
          <w:rFonts w:hint="eastAsia"/>
          <w:sz w:val="24"/>
          <w:szCs w:val="24"/>
        </w:rPr>
        <w:t>个工作日内缴纳</w:t>
      </w:r>
      <w:r w:rsidRPr="005529D6">
        <w:rPr>
          <w:rFonts w:hint="eastAsia"/>
          <w:sz w:val="24"/>
          <w:szCs w:val="24"/>
          <w:lang w:val="zh-CN"/>
        </w:rPr>
        <w:t>招标代理服务费，缴费单位名称须与投标单位名称一致，缴费时请注明项目编号及中标包号。</w:t>
      </w:r>
    </w:p>
    <w:p w:rsidR="005529D6" w:rsidRPr="005529D6" w:rsidRDefault="005529D6" w:rsidP="005529D6">
      <w:pPr>
        <w:pStyle w:val="Default"/>
        <w:spacing w:line="360" w:lineRule="auto"/>
        <w:ind w:firstLineChars="200" w:firstLine="480"/>
        <w:rPr>
          <w:rFonts w:ascii="Times New Roman" w:eastAsia="宋体" w:hAnsi="Times New Roman" w:cs="Times New Roman"/>
          <w:color w:val="auto"/>
        </w:rPr>
      </w:pPr>
      <w:r w:rsidRPr="005529D6">
        <w:rPr>
          <w:rFonts w:ascii="Times New Roman" w:eastAsia="宋体" w:hAnsi="Times New Roman" w:cs="Times New Roman" w:hint="eastAsia"/>
          <w:color w:val="auto"/>
        </w:rPr>
        <w:t>名</w:t>
      </w:r>
      <w:r w:rsidRPr="005529D6">
        <w:rPr>
          <w:rFonts w:ascii="Times New Roman" w:eastAsia="宋体" w:hAnsi="Times New Roman" w:cs="Times New Roman" w:hint="eastAsia"/>
          <w:color w:val="auto"/>
        </w:rPr>
        <w:t xml:space="preserve">        </w:t>
      </w:r>
      <w:r w:rsidRPr="005529D6">
        <w:rPr>
          <w:rFonts w:ascii="Times New Roman" w:eastAsia="宋体" w:hAnsi="Times New Roman" w:cs="Times New Roman" w:hint="eastAsia"/>
          <w:color w:val="auto"/>
        </w:rPr>
        <w:t>称：天津市公共资源交易中心</w:t>
      </w:r>
    </w:p>
    <w:p w:rsidR="005529D6" w:rsidRPr="005529D6" w:rsidRDefault="005529D6" w:rsidP="005529D6">
      <w:pPr>
        <w:pStyle w:val="Default"/>
        <w:spacing w:line="360" w:lineRule="auto"/>
        <w:ind w:firstLineChars="200" w:firstLine="480"/>
        <w:rPr>
          <w:rFonts w:ascii="Times New Roman" w:eastAsia="宋体" w:hAnsi="Times New Roman" w:cs="Times New Roman"/>
          <w:color w:val="auto"/>
        </w:rPr>
      </w:pPr>
      <w:r w:rsidRPr="005529D6">
        <w:rPr>
          <w:rFonts w:ascii="Times New Roman" w:eastAsia="宋体" w:hAnsi="Times New Roman" w:cs="Times New Roman" w:hint="eastAsia"/>
          <w:color w:val="auto"/>
        </w:rPr>
        <w:t>开户行及账号：中国建设银行股份有限公司天津明华支行</w:t>
      </w:r>
      <w:r w:rsidRPr="005529D6">
        <w:rPr>
          <w:rFonts w:ascii="Times New Roman" w:eastAsia="宋体" w:hAnsi="Times New Roman" w:cs="Times New Roman" w:hint="eastAsia"/>
          <w:color w:val="auto"/>
        </w:rPr>
        <w:t xml:space="preserve"> </w:t>
      </w:r>
    </w:p>
    <w:p w:rsidR="005529D6" w:rsidRPr="005529D6" w:rsidRDefault="005529D6" w:rsidP="005529D6">
      <w:pPr>
        <w:pStyle w:val="Default"/>
        <w:spacing w:line="360" w:lineRule="auto"/>
        <w:ind w:firstLineChars="897" w:firstLine="2153"/>
        <w:rPr>
          <w:rFonts w:ascii="Times New Roman" w:eastAsia="宋体" w:hAnsi="Times New Roman" w:cs="Times New Roman"/>
          <w:color w:val="auto"/>
        </w:rPr>
      </w:pPr>
      <w:r w:rsidRPr="005529D6">
        <w:rPr>
          <w:rFonts w:ascii="Times New Roman" w:eastAsia="宋体" w:hAnsi="Times New Roman" w:cs="Times New Roman"/>
          <w:color w:val="auto"/>
        </w:rPr>
        <w:t>1205 0162 4900 0000 0675</w:t>
      </w:r>
    </w:p>
    <w:p w:rsidR="005529D6" w:rsidRPr="005529D6" w:rsidRDefault="005529D6" w:rsidP="005529D6">
      <w:pPr>
        <w:pStyle w:val="Default"/>
        <w:spacing w:line="360" w:lineRule="auto"/>
        <w:ind w:firstLineChars="200" w:firstLine="480"/>
        <w:rPr>
          <w:rFonts w:ascii="Times New Roman" w:eastAsia="宋体" w:hAnsi="Times New Roman" w:cs="Times New Roman"/>
          <w:color w:val="auto"/>
        </w:rPr>
      </w:pPr>
      <w:r w:rsidRPr="005529D6">
        <w:rPr>
          <w:rFonts w:ascii="Times New Roman" w:eastAsia="宋体" w:hAnsi="Times New Roman" w:cs="Times New Roman" w:hint="eastAsia"/>
          <w:color w:val="auto"/>
        </w:rPr>
        <w:t>银行联行号：</w:t>
      </w:r>
      <w:r w:rsidRPr="005529D6">
        <w:rPr>
          <w:rFonts w:ascii="Times New Roman" w:eastAsia="宋体" w:hAnsi="Times New Roman" w:cs="Times New Roman" w:hint="eastAsia"/>
          <w:color w:val="auto"/>
        </w:rPr>
        <w:t>105110039436</w:t>
      </w:r>
    </w:p>
    <w:p w:rsidR="005529D6" w:rsidRPr="005529D6" w:rsidRDefault="005529D6" w:rsidP="005529D6">
      <w:pPr>
        <w:pStyle w:val="Default"/>
        <w:spacing w:line="360" w:lineRule="auto"/>
        <w:ind w:firstLineChars="200" w:firstLine="480"/>
        <w:rPr>
          <w:rFonts w:ascii="Times New Roman" w:eastAsia="宋体" w:hAnsi="Times New Roman" w:cs="Times New Roman"/>
          <w:color w:val="auto"/>
        </w:rPr>
      </w:pPr>
      <w:r w:rsidRPr="005529D6">
        <w:rPr>
          <w:rFonts w:ascii="Times New Roman" w:eastAsia="宋体" w:hAnsi="Times New Roman" w:cs="Times New Roman" w:hint="eastAsia"/>
          <w:color w:val="auto"/>
        </w:rPr>
        <w:t>纳税人识别号：</w:t>
      </w:r>
      <w:r w:rsidRPr="005529D6">
        <w:rPr>
          <w:rFonts w:ascii="Times New Roman" w:eastAsia="宋体" w:hAnsi="Times New Roman" w:cs="Times New Roman" w:hint="eastAsia"/>
          <w:color w:val="auto"/>
        </w:rPr>
        <w:t>1212 0000 MB1E 44809C</w:t>
      </w:r>
    </w:p>
    <w:p w:rsidR="005529D6" w:rsidRPr="005529D6" w:rsidRDefault="005529D6" w:rsidP="005529D6">
      <w:pPr>
        <w:pStyle w:val="Default"/>
        <w:spacing w:line="360" w:lineRule="auto"/>
        <w:ind w:firstLineChars="200" w:firstLine="480"/>
        <w:jc w:val="both"/>
        <w:rPr>
          <w:rFonts w:ascii="Times New Roman" w:eastAsia="宋体" w:hAnsi="Times New Roman" w:cs="Times New Roman"/>
          <w:color w:val="auto"/>
        </w:rPr>
      </w:pPr>
      <w:r w:rsidRPr="005529D6">
        <w:rPr>
          <w:rFonts w:ascii="Times New Roman" w:eastAsia="宋体" w:hAnsi="Times New Roman" w:cs="Times New Roman" w:hint="eastAsia"/>
          <w:color w:val="auto"/>
        </w:rPr>
        <w:t>地址：天津市河东区红星路</w:t>
      </w:r>
      <w:r w:rsidRPr="005529D6">
        <w:rPr>
          <w:rFonts w:ascii="Times New Roman" w:eastAsia="宋体" w:hAnsi="Times New Roman" w:cs="Times New Roman" w:hint="eastAsia"/>
          <w:color w:val="auto"/>
        </w:rPr>
        <w:t>79</w:t>
      </w:r>
      <w:r w:rsidRPr="005529D6">
        <w:rPr>
          <w:rFonts w:ascii="Times New Roman" w:eastAsia="宋体" w:hAnsi="Times New Roman" w:cs="Times New Roman" w:hint="eastAsia"/>
          <w:color w:val="auto"/>
        </w:rPr>
        <w:t>号</w:t>
      </w:r>
    </w:p>
    <w:p w:rsidR="005529D6" w:rsidRPr="005529D6" w:rsidRDefault="005529D6" w:rsidP="005529D6">
      <w:pPr>
        <w:pStyle w:val="Default"/>
        <w:spacing w:line="360" w:lineRule="auto"/>
        <w:ind w:firstLineChars="200" w:firstLine="480"/>
        <w:jc w:val="both"/>
        <w:rPr>
          <w:rFonts w:ascii="Times New Roman" w:eastAsia="宋体" w:hAnsi="Times New Roman" w:cs="Times New Roman"/>
          <w:color w:val="auto"/>
        </w:rPr>
      </w:pPr>
      <w:r w:rsidRPr="005529D6">
        <w:rPr>
          <w:rFonts w:ascii="Times New Roman" w:eastAsia="宋体" w:hAnsi="Times New Roman" w:cs="Times New Roman" w:hint="eastAsia"/>
          <w:color w:val="auto"/>
        </w:rPr>
        <w:t>缴费及申请开票系统：</w:t>
      </w:r>
      <w:r w:rsidRPr="005529D6">
        <w:rPr>
          <w:rFonts w:ascii="Times New Roman" w:eastAsia="宋体" w:hAnsi="Times New Roman" w:cs="Times New Roman" w:hint="eastAsia"/>
          <w:color w:val="auto"/>
        </w:rPr>
        <w:t>http://pay.tjggzy.cn/</w:t>
      </w:r>
    </w:p>
    <w:p w:rsidR="0073294A" w:rsidRPr="005529D6" w:rsidRDefault="005529D6" w:rsidP="005529D6">
      <w:pPr>
        <w:pStyle w:val="Default"/>
        <w:spacing w:line="360" w:lineRule="auto"/>
        <w:ind w:firstLineChars="200" w:firstLine="480"/>
        <w:jc w:val="both"/>
        <w:rPr>
          <w:rFonts w:ascii="Times New Roman" w:eastAsia="宋体" w:hAnsi="Times New Roman" w:cs="Times New Roman"/>
          <w:color w:val="auto"/>
        </w:rPr>
      </w:pPr>
      <w:r w:rsidRPr="005529D6">
        <w:rPr>
          <w:rFonts w:ascii="Times New Roman" w:eastAsia="宋体" w:hAnsi="Times New Roman" w:cs="Times New Roman" w:hint="eastAsia"/>
          <w:color w:val="auto"/>
        </w:rPr>
        <w:t>缴费及开票咨询电话：</w:t>
      </w:r>
      <w:r w:rsidRPr="005529D6">
        <w:rPr>
          <w:rFonts w:ascii="Times New Roman" w:eastAsia="宋体" w:hAnsi="Times New Roman" w:cs="Times New Roman" w:hint="eastAsia"/>
          <w:color w:val="auto"/>
        </w:rPr>
        <w:t>022-24532012</w:t>
      </w:r>
    </w:p>
    <w:p w:rsidR="0007250E" w:rsidRPr="003475E5" w:rsidRDefault="00135640" w:rsidP="003475E5">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07250E" w:rsidRDefault="0007250E">
      <w:pPr>
        <w:pStyle w:val="Default"/>
        <w:spacing w:line="360" w:lineRule="auto"/>
        <w:jc w:val="both"/>
        <w:rPr>
          <w:rFonts w:ascii="Times New Roman" w:eastAsia="宋体" w:hAnsi="Times New Roman" w:cs="Times New Roman"/>
          <w:color w:val="auto"/>
        </w:rPr>
      </w:pPr>
    </w:p>
    <w:p w:rsidR="0007250E" w:rsidRPr="003475E5" w:rsidRDefault="00135640">
      <w:pPr>
        <w:pStyle w:val="Default"/>
        <w:spacing w:line="360" w:lineRule="auto"/>
        <w:jc w:val="right"/>
        <w:rPr>
          <w:rFonts w:ascii="Times New Roman" w:eastAsia="宋体" w:hAnsi="Times New Roman" w:cs="Times New Roman"/>
          <w:color w:val="auto"/>
        </w:rPr>
      </w:pPr>
      <w:r w:rsidRPr="003475E5">
        <w:rPr>
          <w:rFonts w:ascii="Times New Roman" w:eastAsia="宋体" w:hAnsi="Times New Roman" w:cs="Times New Roman"/>
          <w:color w:val="auto"/>
        </w:rPr>
        <w:t>2025</w:t>
      </w:r>
      <w:r w:rsidRPr="003475E5">
        <w:rPr>
          <w:rFonts w:ascii="Times New Roman" w:eastAsia="宋体" w:hAnsi="Times New Roman" w:cs="Times New Roman"/>
          <w:color w:val="auto"/>
        </w:rPr>
        <w:t>年</w:t>
      </w:r>
      <w:r w:rsidR="003475E5" w:rsidRPr="003475E5">
        <w:rPr>
          <w:rFonts w:ascii="Times New Roman" w:eastAsia="宋体" w:hAnsi="Times New Roman" w:cs="Times New Roman" w:hint="eastAsia"/>
          <w:color w:val="auto"/>
        </w:rPr>
        <w:t>12</w:t>
      </w:r>
      <w:r w:rsidRPr="003475E5">
        <w:rPr>
          <w:rFonts w:ascii="Times New Roman" w:eastAsia="宋体" w:hAnsi="Times New Roman" w:cs="Times New Roman"/>
          <w:color w:val="auto"/>
        </w:rPr>
        <w:t>月</w:t>
      </w:r>
      <w:r w:rsidR="003475E5" w:rsidRPr="003475E5">
        <w:rPr>
          <w:rFonts w:ascii="Times New Roman" w:eastAsia="宋体" w:hAnsi="Times New Roman" w:cs="Times New Roman" w:hint="eastAsia"/>
          <w:color w:val="auto"/>
        </w:rPr>
        <w:t>23</w:t>
      </w:r>
      <w:r w:rsidRPr="003475E5">
        <w:rPr>
          <w:rFonts w:ascii="Times New Roman" w:eastAsia="宋体" w:hAnsi="Times New Roman" w:cs="Times New Roman"/>
          <w:color w:val="auto"/>
        </w:rPr>
        <w:t>日</w:t>
      </w:r>
    </w:p>
    <w:p w:rsidR="0007250E" w:rsidRDefault="0007250E">
      <w:pPr>
        <w:pStyle w:val="Default"/>
        <w:spacing w:line="360" w:lineRule="auto"/>
        <w:ind w:right="892"/>
        <w:rPr>
          <w:rFonts w:ascii="Times New Roman" w:eastAsia="宋体" w:hAnsi="Times New Roman" w:cs="Times New Roman"/>
          <w:color w:val="auto"/>
        </w:rPr>
      </w:pPr>
    </w:p>
    <w:p w:rsidR="0007250E" w:rsidRDefault="0007250E">
      <w:pPr>
        <w:pStyle w:val="Default"/>
        <w:spacing w:line="360" w:lineRule="auto"/>
        <w:ind w:right="892"/>
        <w:rPr>
          <w:rFonts w:ascii="Times New Roman" w:eastAsia="宋体" w:hAnsi="Times New Roman" w:cs="Times New Roman"/>
          <w:color w:val="auto"/>
        </w:rPr>
      </w:pPr>
    </w:p>
    <w:p w:rsidR="0007250E" w:rsidRDefault="00135640">
      <w:pPr>
        <w:widowControl/>
        <w:jc w:val="left"/>
        <w:rPr>
          <w:kern w:val="0"/>
          <w:sz w:val="24"/>
          <w:szCs w:val="24"/>
        </w:rPr>
      </w:pPr>
      <w:r>
        <w:br w:type="page"/>
      </w:r>
    </w:p>
    <w:p w:rsidR="0007250E" w:rsidRDefault="00135640">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07250E" w:rsidRDefault="0007250E">
      <w:pPr>
        <w:spacing w:line="360" w:lineRule="auto"/>
        <w:jc w:val="center"/>
        <w:rPr>
          <w:rFonts w:eastAsia="方正小标宋简体"/>
          <w:bCs/>
          <w:kern w:val="0"/>
          <w:sz w:val="24"/>
          <w:szCs w:val="24"/>
        </w:rPr>
      </w:pPr>
    </w:p>
    <w:p w:rsidR="0007250E" w:rsidRDefault="00135640">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07250E" w:rsidRDefault="00135640">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07250E" w:rsidRDefault="00135640">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07250E" w:rsidRDefault="0007250E">
      <w:pPr>
        <w:spacing w:line="360" w:lineRule="auto"/>
        <w:jc w:val="center"/>
        <w:rPr>
          <w:rFonts w:eastAsia="方正小标宋简体"/>
          <w:spacing w:val="-10"/>
          <w:sz w:val="24"/>
          <w:szCs w:val="24"/>
        </w:rPr>
      </w:pPr>
    </w:p>
    <w:p w:rsidR="0007250E" w:rsidRDefault="0007250E">
      <w:pPr>
        <w:spacing w:line="360" w:lineRule="auto"/>
        <w:jc w:val="center"/>
        <w:rPr>
          <w:rFonts w:eastAsia="方正小标宋简体"/>
          <w:spacing w:val="-10"/>
          <w:sz w:val="24"/>
          <w:szCs w:val="24"/>
        </w:rPr>
      </w:pPr>
    </w:p>
    <w:p w:rsidR="0007250E" w:rsidRDefault="00135640">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7250E" w:rsidRDefault="00135640">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07250E" w:rsidRDefault="00135640">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7250E" w:rsidRDefault="00135640">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07250E" w:rsidRDefault="00135640">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07250E" w:rsidRDefault="00135640">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07250E" w:rsidRDefault="00135640">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07250E" w:rsidRDefault="00135640">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07250E" w:rsidRDefault="00135640">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07250E" w:rsidRDefault="00135640">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7250E" w:rsidRDefault="00135640">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07250E" w:rsidRDefault="00135640">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07250E" w:rsidRDefault="00135640">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07250E" w:rsidRDefault="0007250E">
      <w:pPr>
        <w:spacing w:line="360" w:lineRule="exact"/>
        <w:ind w:firstLineChars="200" w:firstLine="480"/>
        <w:rPr>
          <w:rFonts w:eastAsiaTheme="minorEastAsia"/>
          <w:sz w:val="24"/>
        </w:rPr>
      </w:pPr>
    </w:p>
    <w:p w:rsidR="0007250E" w:rsidRDefault="00135640">
      <w:pPr>
        <w:adjustRightInd w:val="0"/>
        <w:snapToGrid w:val="0"/>
        <w:spacing w:line="400" w:lineRule="exact"/>
        <w:jc w:val="center"/>
        <w:rPr>
          <w:b/>
          <w:sz w:val="24"/>
          <w:szCs w:val="24"/>
        </w:rPr>
      </w:pPr>
      <w:r>
        <w:rPr>
          <w:b/>
          <w:sz w:val="24"/>
          <w:szCs w:val="24"/>
        </w:rPr>
        <w:lastRenderedPageBreak/>
        <w:t>诚信参与政府采购活动提示函</w:t>
      </w:r>
    </w:p>
    <w:p w:rsidR="0007250E" w:rsidRDefault="0007250E">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07250E" w:rsidRDefault="00135640" w:rsidP="00BB610C">
      <w:pPr>
        <w:pStyle w:val="ad"/>
        <w:shd w:val="clear" w:color="auto" w:fill="FFFFFF"/>
        <w:adjustRightInd w:val="0"/>
        <w:snapToGrid w:val="0"/>
        <w:spacing w:before="0" w:beforeAutospacing="0" w:after="0" w:afterAutospacing="0" w:line="440" w:lineRule="exact"/>
        <w:ind w:firstLineChars="200" w:firstLine="482"/>
        <w:jc w:val="both"/>
        <w:rPr>
          <w:rFonts w:ascii="Times New Roman" w:eastAsiaTheme="minorEastAsia" w:hAnsi="Times New Roman" w:cs="Times New Roman"/>
        </w:rPr>
      </w:pP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07250E" w:rsidRDefault="00135640">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07250E" w:rsidRDefault="00135640">
      <w:pPr>
        <w:widowControl/>
        <w:jc w:val="left"/>
        <w:rPr>
          <w:b/>
          <w:bCs/>
          <w:kern w:val="28"/>
          <w:sz w:val="32"/>
          <w:szCs w:val="32"/>
          <w:lang w:val="zh-CN"/>
        </w:rPr>
      </w:pPr>
      <w:r>
        <w:br w:type="page"/>
      </w:r>
    </w:p>
    <w:p w:rsidR="0007250E" w:rsidRDefault="00135640">
      <w:pPr>
        <w:pStyle w:val="ac"/>
        <w:rPr>
          <w:rFonts w:ascii="Times New Roman" w:hAnsi="Times New Roman"/>
        </w:rPr>
      </w:pPr>
      <w:r>
        <w:rPr>
          <w:rFonts w:ascii="Times New Roman" w:hAnsi="Times New Roman" w:hint="eastAsia"/>
        </w:rPr>
        <w:lastRenderedPageBreak/>
        <w:t>第一包</w:t>
      </w:r>
    </w:p>
    <w:p w:rsidR="0007250E" w:rsidRDefault="00135640">
      <w:pPr>
        <w:pStyle w:val="ac"/>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p>
    <w:p w:rsidR="0007250E" w:rsidRDefault="00135640">
      <w:pPr>
        <w:autoSpaceDE w:val="0"/>
        <w:autoSpaceDN w:val="0"/>
        <w:adjustRightInd w:val="0"/>
        <w:spacing w:line="360" w:lineRule="auto"/>
        <w:ind w:firstLineChars="200" w:firstLine="480"/>
      </w:pPr>
      <w:r>
        <w:rPr>
          <w:rFonts w:hint="eastAsia"/>
          <w:sz w:val="24"/>
        </w:rPr>
        <w:t>加注“★”号条款为实质性条款，不得出现负偏离，发生负偏离即做无效标处理。</w:t>
      </w:r>
    </w:p>
    <w:bookmarkEnd w:id="1"/>
    <w:p w:rsidR="0007250E" w:rsidRDefault="00135640">
      <w:pPr>
        <w:spacing w:line="360" w:lineRule="auto"/>
        <w:ind w:firstLineChars="200" w:firstLine="480"/>
        <w:outlineLvl w:val="0"/>
        <w:rPr>
          <w:sz w:val="24"/>
        </w:rPr>
      </w:pPr>
      <w:r>
        <w:rPr>
          <w:rFonts w:hint="eastAsia"/>
          <w:sz w:val="24"/>
        </w:rPr>
        <w:t>一、项目背景</w:t>
      </w:r>
    </w:p>
    <w:p w:rsidR="0007250E" w:rsidRDefault="00135640">
      <w:pPr>
        <w:spacing w:line="360" w:lineRule="auto"/>
        <w:ind w:firstLineChars="200" w:firstLine="480"/>
        <w:outlineLvl w:val="0"/>
        <w:rPr>
          <w:sz w:val="24"/>
        </w:rPr>
      </w:pPr>
      <w:r>
        <w:rPr>
          <w:rFonts w:hint="eastAsia"/>
          <w:sz w:val="24"/>
        </w:rPr>
        <w:t>本项目属于工业行业</w:t>
      </w:r>
    </w:p>
    <w:p w:rsidR="0007250E" w:rsidRDefault="00135640">
      <w:pPr>
        <w:spacing w:line="360" w:lineRule="auto"/>
        <w:ind w:firstLineChars="200" w:firstLine="480"/>
        <w:rPr>
          <w:sz w:val="24"/>
        </w:rPr>
      </w:pPr>
      <w:r>
        <w:rPr>
          <w:rFonts w:hint="eastAsia"/>
          <w:sz w:val="24"/>
        </w:rPr>
        <w:t>（一）项目概况</w:t>
      </w:r>
    </w:p>
    <w:p w:rsidR="0007250E" w:rsidRDefault="00135640">
      <w:pPr>
        <w:spacing w:line="360" w:lineRule="auto"/>
        <w:ind w:firstLineChars="200" w:firstLine="480"/>
        <w:rPr>
          <w:sz w:val="24"/>
        </w:rPr>
      </w:pPr>
      <w:r>
        <w:rPr>
          <w:rFonts w:hint="eastAsia"/>
          <w:sz w:val="24"/>
        </w:rPr>
        <w:t>近年来，国家高度重视应急管理体系和能力现代化建设，先后出台《中华人民共和国突发事件应对法》《“十四五”国家应急体系规划》等政策法规，明确要求“构建全方位、立体化、智能化的风险监测预警网络，提升重点领域、重点区域风险感知能力”。水利领域作为自然灾害防控的关键环节，被纳入国家应急管理重点监测范畴，政策中多次强调“加强河道、水库等重点水利工程的动态监测，运用信息化手段实现灾害隐患早发现、早预警、早处置”。</w:t>
      </w:r>
    </w:p>
    <w:p w:rsidR="0007250E" w:rsidRDefault="00135640">
      <w:pPr>
        <w:spacing w:line="360" w:lineRule="auto"/>
        <w:ind w:firstLineChars="200" w:firstLine="480"/>
        <w:rPr>
          <w:sz w:val="24"/>
        </w:rPr>
      </w:pPr>
      <w:r>
        <w:rPr>
          <w:rFonts w:hint="eastAsia"/>
          <w:sz w:val="24"/>
        </w:rPr>
        <w:t>泃河作为天津市一级河道的重要组成部分，汛期面临洪水漫溢、河岸坍塌等风险，在</w:t>
      </w:r>
      <w:r>
        <w:rPr>
          <w:rFonts w:hint="eastAsia"/>
          <w:sz w:val="24"/>
        </w:rPr>
        <w:t>2025</w:t>
      </w:r>
      <w:r>
        <w:rPr>
          <w:rFonts w:hint="eastAsia"/>
          <w:sz w:val="24"/>
        </w:rPr>
        <w:t>年</w:t>
      </w:r>
      <w:r>
        <w:rPr>
          <w:rFonts w:hint="eastAsia"/>
          <w:sz w:val="24"/>
        </w:rPr>
        <w:t>7</w:t>
      </w:r>
      <w:r>
        <w:rPr>
          <w:rFonts w:hint="eastAsia"/>
          <w:sz w:val="24"/>
        </w:rPr>
        <w:t>月</w:t>
      </w:r>
      <w:r>
        <w:rPr>
          <w:rFonts w:hint="eastAsia"/>
          <w:sz w:val="24"/>
        </w:rPr>
        <w:t>27</w:t>
      </w:r>
      <w:r>
        <w:rPr>
          <w:rFonts w:hint="eastAsia"/>
          <w:sz w:val="24"/>
        </w:rPr>
        <w:t>日至</w:t>
      </w:r>
      <w:r>
        <w:rPr>
          <w:rFonts w:hint="eastAsia"/>
          <w:sz w:val="24"/>
        </w:rPr>
        <w:t>29</w:t>
      </w:r>
      <w:r>
        <w:rPr>
          <w:rFonts w:hint="eastAsia"/>
          <w:sz w:val="24"/>
        </w:rPr>
        <w:t>日，天津市</w:t>
      </w:r>
      <w:proofErr w:type="gramStart"/>
      <w:r>
        <w:rPr>
          <w:rFonts w:hint="eastAsia"/>
          <w:sz w:val="24"/>
        </w:rPr>
        <w:t>蓟</w:t>
      </w:r>
      <w:proofErr w:type="gramEnd"/>
      <w:r>
        <w:rPr>
          <w:rFonts w:hint="eastAsia"/>
          <w:sz w:val="24"/>
        </w:rPr>
        <w:t>州区遭受大暴雨，局地特大暴雨，泃河形成了有水文记录七十年来的最大洪峰，泃河</w:t>
      </w:r>
      <w:proofErr w:type="gramStart"/>
      <w:r>
        <w:rPr>
          <w:rFonts w:hint="eastAsia"/>
          <w:sz w:val="24"/>
        </w:rPr>
        <w:t>蓟</w:t>
      </w:r>
      <w:proofErr w:type="gramEnd"/>
      <w:r>
        <w:rPr>
          <w:rFonts w:hint="eastAsia"/>
          <w:sz w:val="24"/>
        </w:rPr>
        <w:t>州区沿线</w:t>
      </w:r>
      <w:r>
        <w:rPr>
          <w:rFonts w:hint="eastAsia"/>
          <w:sz w:val="24"/>
        </w:rPr>
        <w:t>13</w:t>
      </w:r>
      <w:r>
        <w:rPr>
          <w:rFonts w:hint="eastAsia"/>
          <w:sz w:val="24"/>
        </w:rPr>
        <w:t>个村庄进水，大量群众紧急转移。</w:t>
      </w:r>
    </w:p>
    <w:p w:rsidR="0007250E" w:rsidRDefault="00135640">
      <w:pPr>
        <w:spacing w:line="360" w:lineRule="auto"/>
        <w:ind w:firstLineChars="200" w:firstLine="480"/>
        <w:rPr>
          <w:sz w:val="24"/>
        </w:rPr>
      </w:pPr>
      <w:r>
        <w:rPr>
          <w:rFonts w:hint="eastAsia"/>
          <w:sz w:val="24"/>
        </w:rPr>
        <w:t>本项目拟依托高清摄像头及配套照明系统，构建泃河的视频监测网络，覆盖所有初步勘查的兴趣点，同时提升风险识别精准，对水位异常上涨、河岸坍塌迹象等应急风险的识别，实现灾害隐患与违规行为的“即时捕捉”，实现关键</w:t>
      </w:r>
      <w:proofErr w:type="gramStart"/>
      <w:r>
        <w:rPr>
          <w:rFonts w:hint="eastAsia"/>
          <w:sz w:val="24"/>
        </w:rPr>
        <w:t>点位全时段</w:t>
      </w:r>
      <w:proofErr w:type="gramEnd"/>
      <w:r>
        <w:rPr>
          <w:rFonts w:hint="eastAsia"/>
          <w:sz w:val="24"/>
        </w:rPr>
        <w:t>精准感知。视频监控设备直接</w:t>
      </w:r>
      <w:proofErr w:type="gramStart"/>
      <w:r>
        <w:rPr>
          <w:rFonts w:hint="eastAsia"/>
          <w:sz w:val="24"/>
        </w:rPr>
        <w:t>接入市</w:t>
      </w:r>
      <w:proofErr w:type="gramEnd"/>
      <w:r>
        <w:rPr>
          <w:rFonts w:hint="eastAsia"/>
          <w:sz w:val="24"/>
        </w:rPr>
        <w:t>应急视频监控资源汇聚系统，实时监控相关风险，提升突发事件响应效率，确保“预警即处置、处置有反馈”，构建“早预警、快联动”的应急处置闭环。</w:t>
      </w:r>
    </w:p>
    <w:p w:rsidR="0007250E" w:rsidRDefault="00135640">
      <w:pPr>
        <w:spacing w:line="360" w:lineRule="auto"/>
        <w:ind w:firstLineChars="200" w:firstLine="480"/>
        <w:rPr>
          <w:sz w:val="24"/>
        </w:rPr>
      </w:pPr>
      <w:r>
        <w:rPr>
          <w:rFonts w:hint="eastAsia"/>
          <w:sz w:val="24"/>
        </w:rPr>
        <w:t>以市应急视频监控资源汇聚系统为纽带，依托系统数据积累，推动应急管理从“被动应对”向“主动防控”转变，持续强化基层应急防控能力。</w:t>
      </w:r>
    </w:p>
    <w:p w:rsidR="0007250E" w:rsidRDefault="00135640">
      <w:pPr>
        <w:spacing w:line="360" w:lineRule="auto"/>
        <w:ind w:firstLineChars="200" w:firstLine="480"/>
        <w:rPr>
          <w:sz w:val="24"/>
        </w:rPr>
      </w:pPr>
      <w:r>
        <w:rPr>
          <w:rFonts w:hint="eastAsia"/>
          <w:sz w:val="24"/>
        </w:rPr>
        <w:t>当前天津市应急管理局已建设视频监控资源汇聚系统，实现了视频管理、视频点播、视频回看等基础功能和电子围栏、区域入侵监测、人群聚集识别、水位识别、烟火识别等智能分析能力，形成市级视频资源池。在</w:t>
      </w:r>
      <w:proofErr w:type="gramStart"/>
      <w:r>
        <w:rPr>
          <w:rFonts w:hint="eastAsia"/>
          <w:sz w:val="24"/>
        </w:rPr>
        <w:t>蓟</w:t>
      </w:r>
      <w:proofErr w:type="gramEnd"/>
      <w:r>
        <w:rPr>
          <w:rFonts w:hint="eastAsia"/>
          <w:sz w:val="24"/>
        </w:rPr>
        <w:t>州应急管理部门建</w:t>
      </w:r>
      <w:r>
        <w:rPr>
          <w:rFonts w:hint="eastAsia"/>
          <w:sz w:val="24"/>
        </w:rPr>
        <w:lastRenderedPageBreak/>
        <w:t>设了区级视频监控资源汇聚</w:t>
      </w:r>
      <w:proofErr w:type="gramStart"/>
      <w:r>
        <w:rPr>
          <w:rFonts w:hint="eastAsia"/>
          <w:sz w:val="24"/>
        </w:rPr>
        <w:t>级联系</w:t>
      </w:r>
      <w:proofErr w:type="gramEnd"/>
      <w:r>
        <w:rPr>
          <w:rFonts w:hint="eastAsia"/>
          <w:sz w:val="24"/>
        </w:rPr>
        <w:t>统，具备对</w:t>
      </w:r>
      <w:r>
        <w:rPr>
          <w:rFonts w:hint="eastAsia"/>
          <w:sz w:val="24"/>
        </w:rPr>
        <w:t>5</w:t>
      </w:r>
      <w:r>
        <w:rPr>
          <w:rFonts w:hint="eastAsia"/>
          <w:sz w:val="24"/>
        </w:rPr>
        <w:t>万路以上的视频的接入管理能力，形成各区视频级联节点，实现与市级视频监控平台的互联互通。</w:t>
      </w:r>
    </w:p>
    <w:p w:rsidR="0007250E" w:rsidRDefault="00135640">
      <w:pPr>
        <w:spacing w:line="360" w:lineRule="auto"/>
        <w:ind w:firstLineChars="200" w:firstLine="480"/>
        <w:rPr>
          <w:sz w:val="24"/>
        </w:rPr>
      </w:pPr>
      <w:r>
        <w:rPr>
          <w:rFonts w:hint="eastAsia"/>
          <w:sz w:val="24"/>
        </w:rPr>
        <w:t>本项目主要建设内容为以天津市应急管理体系为基础，以市应急视频监控资源汇聚系统为向导，在泃河的重点区域包括河道</w:t>
      </w:r>
      <w:proofErr w:type="gramStart"/>
      <w:r>
        <w:rPr>
          <w:rFonts w:hint="eastAsia"/>
          <w:sz w:val="24"/>
        </w:rPr>
        <w:t>闸</w:t>
      </w:r>
      <w:proofErr w:type="gramEnd"/>
      <w:r>
        <w:rPr>
          <w:rFonts w:hint="eastAsia"/>
          <w:sz w:val="24"/>
        </w:rPr>
        <w:t>坝上下游、河流交汇口、河道沿线道路桥梁等建设河道视频监测点及配套照明。经初步查看需在</w:t>
      </w:r>
      <w:r>
        <w:rPr>
          <w:rFonts w:hint="eastAsia"/>
          <w:sz w:val="24"/>
        </w:rPr>
        <w:t>10</w:t>
      </w:r>
      <w:r>
        <w:rPr>
          <w:rFonts w:hint="eastAsia"/>
          <w:sz w:val="24"/>
        </w:rPr>
        <w:t>处兴趣点建设河道视频监测点及配套照明。结合现有市区两级应急联动能力，实现流域信息资源共享、场景模拟推演、辅助决策调度功能，进一步提升数字化决策水平，助力驱动天津市应急监测监控能力。</w:t>
      </w:r>
    </w:p>
    <w:p w:rsidR="0007250E" w:rsidRDefault="00135640">
      <w:pPr>
        <w:spacing w:line="360" w:lineRule="auto"/>
        <w:ind w:firstLineChars="200" w:firstLine="480"/>
        <w:rPr>
          <w:sz w:val="24"/>
        </w:rPr>
      </w:pPr>
      <w:r>
        <w:rPr>
          <w:rFonts w:hint="eastAsia"/>
          <w:sz w:val="24"/>
        </w:rPr>
        <w:t>本项目围绕泃河河道</w:t>
      </w:r>
      <w:proofErr w:type="gramStart"/>
      <w:r>
        <w:rPr>
          <w:rFonts w:hint="eastAsia"/>
          <w:sz w:val="24"/>
        </w:rPr>
        <w:t>闸</w:t>
      </w:r>
      <w:proofErr w:type="gramEnd"/>
      <w:r>
        <w:rPr>
          <w:rFonts w:hint="eastAsia"/>
          <w:sz w:val="24"/>
        </w:rPr>
        <w:t>坝上下游、河流交汇口、河道沿线道路桥梁等重点区域，在</w:t>
      </w:r>
      <w:r>
        <w:rPr>
          <w:rFonts w:hint="eastAsia"/>
          <w:sz w:val="24"/>
        </w:rPr>
        <w:t>10</w:t>
      </w:r>
      <w:r>
        <w:rPr>
          <w:rFonts w:hint="eastAsia"/>
          <w:sz w:val="24"/>
        </w:rPr>
        <w:t>处兴趣点建设河道视频监测点及配套照明，构建实时动态监测网络，实现对汛期洪水漫溢、河岸坍塌、水位异常上涨等洪涝灾害风险的实时监测，</w:t>
      </w:r>
      <w:proofErr w:type="gramStart"/>
      <w:r>
        <w:rPr>
          <w:rFonts w:hint="eastAsia"/>
          <w:sz w:val="24"/>
        </w:rPr>
        <w:t>构建全</w:t>
      </w:r>
      <w:proofErr w:type="gramEnd"/>
      <w:r>
        <w:rPr>
          <w:rFonts w:hint="eastAsia"/>
          <w:sz w:val="24"/>
        </w:rPr>
        <w:t>时段风险监测预警体系，实现灾害隐患</w:t>
      </w:r>
      <w:r>
        <w:rPr>
          <w:rFonts w:hint="eastAsia"/>
          <w:sz w:val="24"/>
        </w:rPr>
        <w:t xml:space="preserve"> </w:t>
      </w:r>
      <w:r>
        <w:rPr>
          <w:rFonts w:hint="eastAsia"/>
          <w:sz w:val="24"/>
        </w:rPr>
        <w:t>“早发现、早预警”，助力提升天津市应急监测监控能力。</w:t>
      </w:r>
    </w:p>
    <w:p w:rsidR="0007250E" w:rsidRDefault="00135640">
      <w:pPr>
        <w:spacing w:line="360" w:lineRule="auto"/>
        <w:ind w:firstLineChars="200" w:firstLine="480"/>
        <w:rPr>
          <w:sz w:val="24"/>
        </w:rPr>
      </w:pPr>
      <w:r>
        <w:rPr>
          <w:rFonts w:hint="eastAsia"/>
          <w:sz w:val="24"/>
        </w:rPr>
        <w:t>视频监控设备上行接入天津市应急管理局建设的视频监控资源汇聚系统，通过应急指挥网与</w:t>
      </w:r>
      <w:proofErr w:type="gramStart"/>
      <w:r>
        <w:rPr>
          <w:rFonts w:hint="eastAsia"/>
          <w:sz w:val="24"/>
        </w:rPr>
        <w:t>蓟</w:t>
      </w:r>
      <w:proofErr w:type="gramEnd"/>
      <w:r>
        <w:rPr>
          <w:rFonts w:hint="eastAsia"/>
          <w:sz w:val="24"/>
        </w:rPr>
        <w:t>州区级视频监控资源汇聚</w:t>
      </w:r>
      <w:proofErr w:type="gramStart"/>
      <w:r>
        <w:rPr>
          <w:rFonts w:hint="eastAsia"/>
          <w:sz w:val="24"/>
        </w:rPr>
        <w:t>级联系</w:t>
      </w:r>
      <w:proofErr w:type="gramEnd"/>
      <w:r>
        <w:rPr>
          <w:rFonts w:hint="eastAsia"/>
          <w:sz w:val="24"/>
        </w:rPr>
        <w:t>统互联互通，与水利、公安等业务部门视频资源共享交换提升风险点位预警预报监测和应急处置能力。</w:t>
      </w:r>
    </w:p>
    <w:p w:rsidR="0007250E" w:rsidRDefault="00135640">
      <w:pPr>
        <w:spacing w:line="360" w:lineRule="auto"/>
        <w:ind w:firstLineChars="200" w:firstLine="480"/>
        <w:rPr>
          <w:sz w:val="24"/>
        </w:rPr>
      </w:pPr>
      <w:r>
        <w:rPr>
          <w:rFonts w:hint="eastAsia"/>
          <w:sz w:val="24"/>
        </w:rPr>
        <w:t>本次项目建设，需</w:t>
      </w:r>
      <w:proofErr w:type="gramStart"/>
      <w:r>
        <w:rPr>
          <w:rFonts w:hint="eastAsia"/>
          <w:sz w:val="24"/>
        </w:rPr>
        <w:t>对接市</w:t>
      </w:r>
      <w:proofErr w:type="gramEnd"/>
      <w:r>
        <w:rPr>
          <w:rFonts w:hint="eastAsia"/>
          <w:sz w:val="24"/>
        </w:rPr>
        <w:t>应急视频监控资源汇聚系统，完成相关视频数据实时接入，相关视频数据存储至视频监控设备自带</w:t>
      </w:r>
      <w:r>
        <w:rPr>
          <w:rFonts w:hint="eastAsia"/>
          <w:sz w:val="24"/>
        </w:rPr>
        <w:t>SD</w:t>
      </w:r>
      <w:r>
        <w:rPr>
          <w:rFonts w:hint="eastAsia"/>
          <w:sz w:val="24"/>
        </w:rPr>
        <w:t>卡中；其中</w:t>
      </w:r>
      <w:proofErr w:type="gramStart"/>
      <w:r>
        <w:rPr>
          <w:rFonts w:hint="eastAsia"/>
          <w:sz w:val="24"/>
        </w:rPr>
        <w:t>鹰眼高清摄像机除相关</w:t>
      </w:r>
      <w:proofErr w:type="gramEnd"/>
      <w:r>
        <w:rPr>
          <w:rFonts w:hint="eastAsia"/>
          <w:sz w:val="24"/>
        </w:rPr>
        <w:t>视频数据存储至视频监控设备自带硬盘中外，还需通过专线在天津市应急管理局机房集中存储</w:t>
      </w:r>
      <w:r>
        <w:rPr>
          <w:rFonts w:hint="eastAsia"/>
          <w:sz w:val="24"/>
        </w:rPr>
        <w:t>90</w:t>
      </w:r>
      <w:r>
        <w:rPr>
          <w:rFonts w:hint="eastAsia"/>
          <w:sz w:val="24"/>
        </w:rPr>
        <w:t>天。</w:t>
      </w:r>
    </w:p>
    <w:p w:rsidR="0007250E" w:rsidRDefault="00135640">
      <w:pPr>
        <w:spacing w:line="360" w:lineRule="auto"/>
        <w:ind w:firstLineChars="200" w:firstLine="480"/>
        <w:rPr>
          <w:sz w:val="24"/>
        </w:rPr>
      </w:pPr>
      <w:bookmarkStart w:id="7" w:name="_Toc20622"/>
      <w:bookmarkStart w:id="8" w:name="_Toc9076"/>
      <w:bookmarkStart w:id="9" w:name="OLE_LINK12"/>
      <w:r>
        <w:rPr>
          <w:rFonts w:hint="eastAsia"/>
          <w:sz w:val="24"/>
        </w:rPr>
        <w:t>1</w:t>
      </w:r>
      <w:r>
        <w:rPr>
          <w:rFonts w:hint="eastAsia"/>
          <w:sz w:val="24"/>
        </w:rPr>
        <w:t>、视频监控设备建设需求</w:t>
      </w:r>
      <w:bookmarkEnd w:id="7"/>
      <w:bookmarkEnd w:id="8"/>
    </w:p>
    <w:p w:rsidR="0007250E" w:rsidRDefault="00135640">
      <w:pPr>
        <w:ind w:firstLineChars="200" w:firstLine="480"/>
        <w:rPr>
          <w:sz w:val="24"/>
        </w:rPr>
      </w:pPr>
      <w:r>
        <w:rPr>
          <w:rFonts w:hint="eastAsia"/>
          <w:sz w:val="24"/>
        </w:rPr>
        <w:t>（</w:t>
      </w:r>
      <w:r>
        <w:rPr>
          <w:rFonts w:hint="eastAsia"/>
          <w:sz w:val="24"/>
        </w:rPr>
        <w:t>1</w:t>
      </w:r>
      <w:r>
        <w:rPr>
          <w:rFonts w:hint="eastAsia"/>
          <w:sz w:val="24"/>
        </w:rPr>
        <w:t>）</w:t>
      </w:r>
      <w:r>
        <w:rPr>
          <w:rFonts w:hint="eastAsia"/>
          <w:sz w:val="24"/>
        </w:rPr>
        <w:t>5G</w:t>
      </w:r>
      <w:r>
        <w:rPr>
          <w:rFonts w:hint="eastAsia"/>
          <w:sz w:val="24"/>
        </w:rPr>
        <w:t>高清视频监控设备​</w:t>
      </w:r>
    </w:p>
    <w:bookmarkEnd w:id="9"/>
    <w:p w:rsidR="0007250E" w:rsidRDefault="00135640">
      <w:pPr>
        <w:numPr>
          <w:ilvl w:val="255"/>
          <w:numId w:val="0"/>
        </w:numPr>
        <w:spacing w:line="360" w:lineRule="auto"/>
        <w:ind w:firstLineChars="200" w:firstLine="480"/>
        <w:rPr>
          <w:sz w:val="24"/>
        </w:rPr>
      </w:pPr>
      <w:r>
        <w:rPr>
          <w:rFonts w:hint="eastAsia"/>
          <w:sz w:val="24"/>
        </w:rPr>
        <w:t>适配应急</w:t>
      </w:r>
      <w:proofErr w:type="gramStart"/>
      <w:r>
        <w:rPr>
          <w:rFonts w:hint="eastAsia"/>
          <w:sz w:val="24"/>
        </w:rPr>
        <w:t>监测全</w:t>
      </w:r>
      <w:proofErr w:type="gramEnd"/>
      <w:r>
        <w:rPr>
          <w:rFonts w:hint="eastAsia"/>
          <w:sz w:val="24"/>
        </w:rPr>
        <w:t>场景需求，支持</w:t>
      </w:r>
      <w:r>
        <w:rPr>
          <w:rFonts w:hint="eastAsia"/>
          <w:sz w:val="24"/>
        </w:rPr>
        <w:t xml:space="preserve"> 400 </w:t>
      </w:r>
      <w:proofErr w:type="gramStart"/>
      <w:r>
        <w:rPr>
          <w:rFonts w:hint="eastAsia"/>
          <w:sz w:val="24"/>
        </w:rPr>
        <w:t>万像素高清</w:t>
      </w:r>
      <w:proofErr w:type="gramEnd"/>
      <w:r>
        <w:rPr>
          <w:rFonts w:hint="eastAsia"/>
          <w:sz w:val="24"/>
        </w:rPr>
        <w:t>拍摄，输出</w:t>
      </w:r>
      <w:r>
        <w:rPr>
          <w:rFonts w:hint="eastAsia"/>
          <w:sz w:val="24"/>
        </w:rPr>
        <w:t xml:space="preserve"> H.265 </w:t>
      </w:r>
      <w:r>
        <w:rPr>
          <w:rFonts w:hint="eastAsia"/>
          <w:sz w:val="24"/>
        </w:rPr>
        <w:t>编码视频流，确保与已有市应急视频监控资源汇聚系统兼容。摄像机具备方向指引功能。</w:t>
      </w:r>
    </w:p>
    <w:p w:rsidR="0007250E" w:rsidRDefault="00135640">
      <w:pPr>
        <w:numPr>
          <w:ilvl w:val="255"/>
          <w:numId w:val="0"/>
        </w:numPr>
        <w:spacing w:line="360" w:lineRule="auto"/>
        <w:ind w:firstLineChars="200" w:firstLine="480"/>
        <w:rPr>
          <w:sz w:val="24"/>
        </w:rPr>
      </w:pPr>
      <w:r>
        <w:rPr>
          <w:rFonts w:hint="eastAsia"/>
          <w:sz w:val="24"/>
        </w:rPr>
        <w:t>支持水平、垂直旋转，满足监控需求，通过已有市应急视频监控资源汇聚系统远程控制可实现点位切换及细节放大。具备</w:t>
      </w:r>
      <w:proofErr w:type="gramStart"/>
      <w:r>
        <w:rPr>
          <w:rFonts w:hint="eastAsia"/>
          <w:sz w:val="24"/>
        </w:rPr>
        <w:t>预置位</w:t>
      </w:r>
      <w:proofErr w:type="gramEnd"/>
      <w:r>
        <w:rPr>
          <w:rFonts w:hint="eastAsia"/>
          <w:sz w:val="24"/>
        </w:rPr>
        <w:t>巡航功能，可预设多个监测点位的巡航路径，实现定时自动轮</w:t>
      </w:r>
      <w:proofErr w:type="gramStart"/>
      <w:r>
        <w:rPr>
          <w:rFonts w:hint="eastAsia"/>
          <w:sz w:val="24"/>
        </w:rPr>
        <w:t>巡</w:t>
      </w:r>
      <w:proofErr w:type="gramEnd"/>
      <w:r>
        <w:rPr>
          <w:rFonts w:hint="eastAsia"/>
          <w:sz w:val="24"/>
        </w:rPr>
        <w:t>功能，替代人工周期性巡查，契合应急“全时段监测”要求。​</w:t>
      </w:r>
    </w:p>
    <w:p w:rsidR="0007250E" w:rsidRDefault="00135640">
      <w:pPr>
        <w:numPr>
          <w:ilvl w:val="255"/>
          <w:numId w:val="0"/>
        </w:numPr>
        <w:spacing w:line="360" w:lineRule="auto"/>
        <w:ind w:firstLineChars="200" w:firstLine="480"/>
        <w:rPr>
          <w:sz w:val="24"/>
        </w:rPr>
      </w:pPr>
      <w:r>
        <w:rPr>
          <w:rFonts w:hint="eastAsia"/>
          <w:sz w:val="24"/>
        </w:rPr>
        <w:t>符合</w:t>
      </w:r>
      <w:r>
        <w:rPr>
          <w:rFonts w:hint="eastAsia"/>
          <w:sz w:val="24"/>
        </w:rPr>
        <w:t xml:space="preserve"> IP67 </w:t>
      </w:r>
      <w:r>
        <w:rPr>
          <w:rFonts w:hint="eastAsia"/>
          <w:sz w:val="24"/>
        </w:rPr>
        <w:t>防尘防水标准，耐受极端温度，适配</w:t>
      </w:r>
      <w:proofErr w:type="gramStart"/>
      <w:r>
        <w:rPr>
          <w:rFonts w:hint="eastAsia"/>
          <w:sz w:val="24"/>
        </w:rPr>
        <w:t>蓟</w:t>
      </w:r>
      <w:proofErr w:type="gramEnd"/>
      <w:r>
        <w:rPr>
          <w:rFonts w:hint="eastAsia"/>
          <w:sz w:val="24"/>
        </w:rPr>
        <w:t>州泃河沿线附近潮湿、多风的户外环境。​</w:t>
      </w:r>
    </w:p>
    <w:p w:rsidR="0007250E" w:rsidRDefault="00135640">
      <w:pPr>
        <w:numPr>
          <w:ilvl w:val="255"/>
          <w:numId w:val="0"/>
        </w:numPr>
        <w:spacing w:line="360" w:lineRule="auto"/>
        <w:ind w:firstLineChars="200" w:firstLine="480"/>
        <w:rPr>
          <w:sz w:val="24"/>
        </w:rPr>
      </w:pPr>
      <w:r>
        <w:rPr>
          <w:rFonts w:hint="eastAsia"/>
          <w:sz w:val="24"/>
        </w:rPr>
        <w:lastRenderedPageBreak/>
        <w:t>现有平台提供对接接口，投标人配合完成对接工作。可</w:t>
      </w:r>
      <w:proofErr w:type="gramStart"/>
      <w:r>
        <w:rPr>
          <w:rFonts w:hint="eastAsia"/>
          <w:sz w:val="24"/>
        </w:rPr>
        <w:t>接入市</w:t>
      </w:r>
      <w:proofErr w:type="gramEnd"/>
      <w:r>
        <w:rPr>
          <w:rFonts w:hint="eastAsia"/>
          <w:sz w:val="24"/>
        </w:rPr>
        <w:t>应急视频监控资源汇聚系统，无需额外开发平台系统，实现监测点位视频流的实时查看，满足应急指挥实时性需求。</w:t>
      </w:r>
    </w:p>
    <w:p w:rsidR="0007250E" w:rsidRDefault="00135640">
      <w:pPr>
        <w:numPr>
          <w:ilvl w:val="255"/>
          <w:numId w:val="0"/>
        </w:numPr>
        <w:spacing w:line="360" w:lineRule="auto"/>
        <w:ind w:firstLineChars="200" w:firstLine="480"/>
        <w:rPr>
          <w:sz w:val="24"/>
        </w:rPr>
      </w:pPr>
      <w:r>
        <w:rPr>
          <w:rFonts w:hint="eastAsia"/>
          <w:sz w:val="24"/>
        </w:rPr>
        <w:t>设备</w:t>
      </w:r>
      <w:proofErr w:type="gramStart"/>
      <w:r>
        <w:rPr>
          <w:rFonts w:hint="eastAsia"/>
          <w:sz w:val="24"/>
        </w:rPr>
        <w:t>需支持平</w:t>
      </w:r>
      <w:proofErr w:type="gramEnd"/>
      <w:r>
        <w:rPr>
          <w:rFonts w:hint="eastAsia"/>
          <w:sz w:val="24"/>
        </w:rPr>
        <w:t>台端远程管理，可通过已有市应急视频监控资源汇聚系统实现摄像头启停、云台控制、参数调节等操作；同时可将设备运行状态数据同步至平台设备管理模块，实现监测设备的集中监控。</w:t>
      </w:r>
    </w:p>
    <w:p w:rsidR="0007250E" w:rsidRDefault="00135640">
      <w:pPr>
        <w:numPr>
          <w:ilvl w:val="255"/>
          <w:numId w:val="0"/>
        </w:numPr>
        <w:spacing w:line="360" w:lineRule="auto"/>
        <w:ind w:firstLineChars="200" w:firstLine="480"/>
        <w:rPr>
          <w:sz w:val="24"/>
        </w:rPr>
      </w:pPr>
      <w:r>
        <w:rPr>
          <w:rFonts w:hint="eastAsia"/>
          <w:sz w:val="24"/>
        </w:rPr>
        <w:t>支持已有平台对摄像头监控画面的实时调阅、抓拍、录像回放操作，录像数据存储在本地</w:t>
      </w:r>
      <w:r>
        <w:rPr>
          <w:rFonts w:hint="eastAsia"/>
          <w:sz w:val="24"/>
        </w:rPr>
        <w:t>512SD</w:t>
      </w:r>
      <w:r>
        <w:rPr>
          <w:rFonts w:hint="eastAsia"/>
          <w:sz w:val="24"/>
        </w:rPr>
        <w:t>卡中，满足连续滚动存储</w:t>
      </w:r>
      <w:r>
        <w:rPr>
          <w:rFonts w:hint="eastAsia"/>
          <w:sz w:val="24"/>
        </w:rPr>
        <w:t>7</w:t>
      </w:r>
      <w:r>
        <w:rPr>
          <w:rFonts w:hint="eastAsia"/>
          <w:sz w:val="24"/>
        </w:rPr>
        <w:t>天内视频数据。</w:t>
      </w:r>
    </w:p>
    <w:p w:rsidR="0007250E" w:rsidRDefault="00135640">
      <w:pPr>
        <w:ind w:firstLineChars="200" w:firstLine="480"/>
        <w:rPr>
          <w:sz w:val="24"/>
        </w:rPr>
      </w:pPr>
      <w:r>
        <w:rPr>
          <w:rFonts w:hint="eastAsia"/>
          <w:sz w:val="24"/>
        </w:rPr>
        <w:t>（</w:t>
      </w:r>
      <w:r>
        <w:rPr>
          <w:rFonts w:hint="eastAsia"/>
          <w:sz w:val="24"/>
        </w:rPr>
        <w:t>2</w:t>
      </w:r>
      <w:r>
        <w:rPr>
          <w:rFonts w:hint="eastAsia"/>
          <w:sz w:val="24"/>
        </w:rPr>
        <w:t>）鹰</w:t>
      </w:r>
      <w:proofErr w:type="gramStart"/>
      <w:r>
        <w:rPr>
          <w:rFonts w:hint="eastAsia"/>
          <w:sz w:val="24"/>
        </w:rPr>
        <w:t>眼高清</w:t>
      </w:r>
      <w:proofErr w:type="gramEnd"/>
      <w:r>
        <w:rPr>
          <w:rFonts w:hint="eastAsia"/>
          <w:sz w:val="24"/>
        </w:rPr>
        <w:t>视频监控设备</w:t>
      </w:r>
    </w:p>
    <w:p w:rsidR="0007250E" w:rsidRDefault="00135640">
      <w:pPr>
        <w:numPr>
          <w:ilvl w:val="255"/>
          <w:numId w:val="0"/>
        </w:numPr>
        <w:spacing w:line="360" w:lineRule="auto"/>
        <w:ind w:firstLineChars="200" w:firstLine="480"/>
        <w:rPr>
          <w:sz w:val="24"/>
        </w:rPr>
      </w:pPr>
      <w:r>
        <w:rPr>
          <w:rFonts w:hint="eastAsia"/>
          <w:sz w:val="24"/>
        </w:rPr>
        <w:t>适配应急</w:t>
      </w:r>
      <w:proofErr w:type="gramStart"/>
      <w:r>
        <w:rPr>
          <w:rFonts w:hint="eastAsia"/>
          <w:sz w:val="24"/>
        </w:rPr>
        <w:t>监测全</w:t>
      </w:r>
      <w:proofErr w:type="gramEnd"/>
      <w:r>
        <w:rPr>
          <w:rFonts w:hint="eastAsia"/>
          <w:sz w:val="24"/>
        </w:rPr>
        <w:t>场景需求，支持</w:t>
      </w:r>
      <w:r>
        <w:rPr>
          <w:rFonts w:hint="eastAsia"/>
          <w:sz w:val="24"/>
        </w:rPr>
        <w:t>400</w:t>
      </w:r>
      <w:proofErr w:type="gramStart"/>
      <w:r>
        <w:rPr>
          <w:rFonts w:hint="eastAsia"/>
          <w:sz w:val="24"/>
        </w:rPr>
        <w:t>万像素高清</w:t>
      </w:r>
      <w:proofErr w:type="gramEnd"/>
      <w:r>
        <w:rPr>
          <w:rFonts w:hint="eastAsia"/>
          <w:sz w:val="24"/>
        </w:rPr>
        <w:t>拍摄，水平视场角</w:t>
      </w:r>
      <w:r>
        <w:rPr>
          <w:rFonts w:hint="eastAsia"/>
          <w:sz w:val="24"/>
        </w:rPr>
        <w:t>180</w:t>
      </w:r>
      <w:r>
        <w:rPr>
          <w:rFonts w:hint="eastAsia"/>
          <w:sz w:val="24"/>
        </w:rPr>
        <w:t>°</w:t>
      </w:r>
      <w:r>
        <w:rPr>
          <w:rFonts w:hint="eastAsia"/>
          <w:sz w:val="24"/>
        </w:rPr>
        <w:t>-360</w:t>
      </w:r>
      <w:r>
        <w:rPr>
          <w:rFonts w:hint="eastAsia"/>
          <w:sz w:val="24"/>
        </w:rPr>
        <w:t>°，水平分辨率不小于</w:t>
      </w:r>
      <w:r>
        <w:rPr>
          <w:rFonts w:hint="eastAsia"/>
          <w:sz w:val="24"/>
        </w:rPr>
        <w:t>1600</w:t>
      </w:r>
      <w:proofErr w:type="gramStart"/>
      <w:r>
        <w:rPr>
          <w:rFonts w:hint="eastAsia"/>
          <w:sz w:val="24"/>
        </w:rPr>
        <w:t>万像</w:t>
      </w:r>
      <w:proofErr w:type="gramEnd"/>
      <w:r>
        <w:rPr>
          <w:rFonts w:hint="eastAsia"/>
          <w:sz w:val="24"/>
        </w:rPr>
        <w:t>素，输出</w:t>
      </w:r>
      <w:r>
        <w:rPr>
          <w:rFonts w:hint="eastAsia"/>
          <w:sz w:val="24"/>
        </w:rPr>
        <w:t xml:space="preserve"> H.265 </w:t>
      </w:r>
      <w:r>
        <w:rPr>
          <w:rFonts w:hint="eastAsia"/>
          <w:sz w:val="24"/>
        </w:rPr>
        <w:t>编码视频流，确保与已有市应急视频监控资源汇聚系统兼容。</w:t>
      </w:r>
    </w:p>
    <w:p w:rsidR="0007250E" w:rsidRDefault="00135640">
      <w:pPr>
        <w:numPr>
          <w:ilvl w:val="255"/>
          <w:numId w:val="0"/>
        </w:numPr>
        <w:spacing w:line="360" w:lineRule="auto"/>
        <w:ind w:firstLineChars="200" w:firstLine="480"/>
        <w:rPr>
          <w:sz w:val="24"/>
        </w:rPr>
      </w:pPr>
      <w:r>
        <w:rPr>
          <w:rFonts w:hint="eastAsia"/>
          <w:sz w:val="24"/>
        </w:rPr>
        <w:t>支持水平、垂直旋转，满足监控需求，通过已有市应急视频监控资源汇聚系统远程控制可实现点位切换及细节放大。具备</w:t>
      </w:r>
      <w:proofErr w:type="gramStart"/>
      <w:r>
        <w:rPr>
          <w:rFonts w:hint="eastAsia"/>
          <w:sz w:val="24"/>
        </w:rPr>
        <w:t>预置位</w:t>
      </w:r>
      <w:proofErr w:type="gramEnd"/>
      <w:r>
        <w:rPr>
          <w:rFonts w:hint="eastAsia"/>
          <w:sz w:val="24"/>
        </w:rPr>
        <w:t>巡航功能，可预设多个监测点位的巡航路径，实现定时自动轮</w:t>
      </w:r>
      <w:proofErr w:type="gramStart"/>
      <w:r>
        <w:rPr>
          <w:rFonts w:hint="eastAsia"/>
          <w:sz w:val="24"/>
        </w:rPr>
        <w:t>巡</w:t>
      </w:r>
      <w:proofErr w:type="gramEnd"/>
      <w:r>
        <w:rPr>
          <w:rFonts w:hint="eastAsia"/>
          <w:sz w:val="24"/>
        </w:rPr>
        <w:t>功能，替代人工周期性巡查，契合应急“全时段监测”要求。</w:t>
      </w:r>
    </w:p>
    <w:p w:rsidR="0007250E" w:rsidRDefault="00135640">
      <w:pPr>
        <w:numPr>
          <w:ilvl w:val="255"/>
          <w:numId w:val="0"/>
        </w:numPr>
        <w:spacing w:line="360" w:lineRule="auto"/>
        <w:ind w:firstLineChars="200" w:firstLine="480"/>
        <w:rPr>
          <w:sz w:val="24"/>
        </w:rPr>
      </w:pPr>
      <w:r>
        <w:rPr>
          <w:rFonts w:hint="eastAsia"/>
          <w:sz w:val="24"/>
        </w:rPr>
        <w:t>不低于</w:t>
      </w:r>
      <w:r>
        <w:rPr>
          <w:rFonts w:hint="eastAsia"/>
          <w:sz w:val="24"/>
        </w:rPr>
        <w:t xml:space="preserve"> IP66 </w:t>
      </w:r>
      <w:r>
        <w:rPr>
          <w:rFonts w:hint="eastAsia"/>
          <w:sz w:val="24"/>
        </w:rPr>
        <w:t>防尘防水标准，耐受极端温度，适配</w:t>
      </w:r>
      <w:proofErr w:type="gramStart"/>
      <w:r>
        <w:rPr>
          <w:rFonts w:hint="eastAsia"/>
          <w:sz w:val="24"/>
        </w:rPr>
        <w:t>蓟</w:t>
      </w:r>
      <w:proofErr w:type="gramEnd"/>
      <w:r>
        <w:rPr>
          <w:rFonts w:hint="eastAsia"/>
          <w:sz w:val="24"/>
        </w:rPr>
        <w:t>州泃河沿线附近潮湿、多风的户外环境。</w:t>
      </w:r>
    </w:p>
    <w:p w:rsidR="0007250E" w:rsidRDefault="00135640">
      <w:pPr>
        <w:numPr>
          <w:ilvl w:val="255"/>
          <w:numId w:val="0"/>
        </w:numPr>
        <w:spacing w:line="360" w:lineRule="auto"/>
        <w:ind w:firstLineChars="200" w:firstLine="480"/>
        <w:rPr>
          <w:sz w:val="24"/>
        </w:rPr>
      </w:pPr>
      <w:r>
        <w:rPr>
          <w:rFonts w:hint="eastAsia"/>
          <w:sz w:val="24"/>
        </w:rPr>
        <w:t>现有平台提供对接接口，投标人配合完成对接工作。可</w:t>
      </w:r>
      <w:proofErr w:type="gramStart"/>
      <w:r>
        <w:rPr>
          <w:rFonts w:hint="eastAsia"/>
          <w:sz w:val="24"/>
        </w:rPr>
        <w:t>接入市</w:t>
      </w:r>
      <w:proofErr w:type="gramEnd"/>
      <w:r>
        <w:rPr>
          <w:rFonts w:hint="eastAsia"/>
          <w:sz w:val="24"/>
        </w:rPr>
        <w:t>应急视频监控资源汇聚系统，无需额外开发平台系统，实现监测点位视频流的实时上传，满足应急指挥实时性需求。可接入现有</w:t>
      </w:r>
      <w:r>
        <w:rPr>
          <w:rFonts w:hint="eastAsia"/>
          <w:sz w:val="24"/>
        </w:rPr>
        <w:t>AR</w:t>
      </w:r>
      <w:r>
        <w:rPr>
          <w:rFonts w:hint="eastAsia"/>
          <w:sz w:val="24"/>
        </w:rPr>
        <w:t>平台，通过摄像机获取监控点全景视频，同时通过视频标签技术，实现低点资源的画中画关联呈现。</w:t>
      </w:r>
    </w:p>
    <w:p w:rsidR="0007250E" w:rsidRDefault="00135640">
      <w:pPr>
        <w:numPr>
          <w:ilvl w:val="255"/>
          <w:numId w:val="0"/>
        </w:numPr>
        <w:spacing w:line="360" w:lineRule="auto"/>
        <w:ind w:firstLineChars="200" w:firstLine="480"/>
        <w:rPr>
          <w:sz w:val="24"/>
        </w:rPr>
      </w:pPr>
      <w:r>
        <w:rPr>
          <w:rFonts w:hint="eastAsia"/>
          <w:sz w:val="24"/>
        </w:rPr>
        <w:t>设备</w:t>
      </w:r>
      <w:proofErr w:type="gramStart"/>
      <w:r>
        <w:rPr>
          <w:rFonts w:hint="eastAsia"/>
          <w:sz w:val="24"/>
        </w:rPr>
        <w:t>需支持平</w:t>
      </w:r>
      <w:proofErr w:type="gramEnd"/>
      <w:r>
        <w:rPr>
          <w:rFonts w:hint="eastAsia"/>
          <w:sz w:val="24"/>
        </w:rPr>
        <w:t>台端远程管理，可通过已有市应急视频监控资源汇聚系统实现摄像头启停、云台控制、参数调节等操作；同时可将设备运行状态数据同步至平台设备管理模块，实现监测设备的集中监控。</w:t>
      </w:r>
    </w:p>
    <w:p w:rsidR="0007250E" w:rsidRDefault="00135640">
      <w:pPr>
        <w:numPr>
          <w:ilvl w:val="255"/>
          <w:numId w:val="0"/>
        </w:numPr>
        <w:spacing w:line="360" w:lineRule="auto"/>
        <w:ind w:firstLineChars="200" w:firstLine="480"/>
        <w:rPr>
          <w:sz w:val="24"/>
        </w:rPr>
      </w:pPr>
      <w:r>
        <w:rPr>
          <w:rFonts w:hint="eastAsia"/>
          <w:sz w:val="24"/>
        </w:rPr>
        <w:t>在通讯方式上，拟采用租用运营商网络专线传输的方式进行视频图像的实时传输。</w:t>
      </w:r>
    </w:p>
    <w:p w:rsidR="0007250E" w:rsidRDefault="00135640">
      <w:pPr>
        <w:spacing w:line="360" w:lineRule="auto"/>
        <w:ind w:firstLineChars="200" w:firstLine="480"/>
        <w:rPr>
          <w:sz w:val="24"/>
        </w:rPr>
      </w:pPr>
      <w:r>
        <w:rPr>
          <w:rFonts w:hint="eastAsia"/>
          <w:sz w:val="24"/>
        </w:rPr>
        <w:t>支持已有平台对摄像头监控画面的实时调阅、抓拍、录像回放操作，录像数据除存储在内置不少于</w:t>
      </w:r>
      <w:r>
        <w:rPr>
          <w:rFonts w:hint="eastAsia"/>
          <w:sz w:val="24"/>
        </w:rPr>
        <w:t>4TB</w:t>
      </w:r>
      <w:r>
        <w:rPr>
          <w:rFonts w:hint="eastAsia"/>
          <w:sz w:val="24"/>
        </w:rPr>
        <w:t>硬盘外，还需在市应急管理局集中存储</w:t>
      </w:r>
      <w:r>
        <w:rPr>
          <w:rFonts w:hint="eastAsia"/>
          <w:sz w:val="24"/>
        </w:rPr>
        <w:t>90</w:t>
      </w:r>
      <w:r>
        <w:rPr>
          <w:rFonts w:hint="eastAsia"/>
          <w:sz w:val="24"/>
        </w:rPr>
        <w:t>天。</w:t>
      </w:r>
    </w:p>
    <w:p w:rsidR="0007250E" w:rsidRDefault="00135640">
      <w:pPr>
        <w:spacing w:line="360" w:lineRule="auto"/>
        <w:ind w:firstLineChars="200" w:firstLine="480"/>
        <w:rPr>
          <w:sz w:val="24"/>
        </w:rPr>
      </w:pPr>
      <w:bookmarkStart w:id="10" w:name="_Toc8602"/>
      <w:bookmarkStart w:id="11" w:name="_Toc6693"/>
      <w:r>
        <w:rPr>
          <w:rFonts w:hint="eastAsia"/>
          <w:sz w:val="24"/>
        </w:rPr>
        <w:t>2</w:t>
      </w:r>
      <w:r>
        <w:rPr>
          <w:rFonts w:hint="eastAsia"/>
          <w:sz w:val="24"/>
        </w:rPr>
        <w:t>、照明设备建设需求</w:t>
      </w:r>
      <w:bookmarkEnd w:id="10"/>
      <w:bookmarkEnd w:id="11"/>
    </w:p>
    <w:p w:rsidR="0007250E" w:rsidRDefault="00135640">
      <w:pPr>
        <w:ind w:firstLineChars="200" w:firstLine="480"/>
        <w:rPr>
          <w:sz w:val="24"/>
        </w:rPr>
      </w:pPr>
      <w:r>
        <w:rPr>
          <w:rFonts w:hint="eastAsia"/>
          <w:sz w:val="24"/>
        </w:rPr>
        <w:lastRenderedPageBreak/>
        <w:t>（</w:t>
      </w:r>
      <w:r>
        <w:rPr>
          <w:rFonts w:hint="eastAsia"/>
          <w:sz w:val="24"/>
        </w:rPr>
        <w:t>1</w:t>
      </w:r>
      <w:r>
        <w:rPr>
          <w:rFonts w:hint="eastAsia"/>
          <w:sz w:val="24"/>
        </w:rPr>
        <w:t>）沿河照明设备​</w:t>
      </w:r>
    </w:p>
    <w:p w:rsidR="0007250E" w:rsidRDefault="00135640">
      <w:pPr>
        <w:numPr>
          <w:ilvl w:val="255"/>
          <w:numId w:val="0"/>
        </w:numPr>
        <w:spacing w:line="360" w:lineRule="auto"/>
        <w:ind w:firstLineChars="200" w:firstLine="480"/>
        <w:rPr>
          <w:sz w:val="24"/>
        </w:rPr>
      </w:pPr>
      <w:r>
        <w:rPr>
          <w:rFonts w:hint="eastAsia"/>
          <w:sz w:val="24"/>
        </w:rPr>
        <w:t>适配摄像头夜间监测需求，选用不低于</w:t>
      </w:r>
      <w:r>
        <w:rPr>
          <w:rFonts w:hint="eastAsia"/>
          <w:sz w:val="24"/>
        </w:rPr>
        <w:t>50W LED</w:t>
      </w:r>
      <w:r>
        <w:rPr>
          <w:rFonts w:hint="eastAsia"/>
          <w:sz w:val="24"/>
        </w:rPr>
        <w:t>泛光照明灯，单套设备最大照射面积≥</w:t>
      </w:r>
      <w:r>
        <w:rPr>
          <w:rFonts w:hint="eastAsia"/>
          <w:sz w:val="24"/>
        </w:rPr>
        <w:t xml:space="preserve">50 </w:t>
      </w:r>
      <w:r>
        <w:rPr>
          <w:rFonts w:hint="eastAsia"/>
          <w:sz w:val="24"/>
        </w:rPr>
        <w:t>㎡，确保摄像头在夜间拍摄的画面清晰度满足人工</w:t>
      </w:r>
      <w:proofErr w:type="gramStart"/>
      <w:r>
        <w:rPr>
          <w:rFonts w:hint="eastAsia"/>
          <w:sz w:val="24"/>
        </w:rPr>
        <w:t>研</w:t>
      </w:r>
      <w:proofErr w:type="gramEnd"/>
      <w:r>
        <w:rPr>
          <w:rFonts w:hint="eastAsia"/>
          <w:sz w:val="24"/>
        </w:rPr>
        <w:t>判及后续</w:t>
      </w:r>
      <w:r>
        <w:rPr>
          <w:rFonts w:hint="eastAsia"/>
          <w:sz w:val="24"/>
        </w:rPr>
        <w:t xml:space="preserve"> AI </w:t>
      </w:r>
      <w:r>
        <w:rPr>
          <w:rFonts w:hint="eastAsia"/>
          <w:sz w:val="24"/>
        </w:rPr>
        <w:t>分析要求。可通过配套灯</w:t>
      </w:r>
      <w:proofErr w:type="gramStart"/>
      <w:r>
        <w:rPr>
          <w:rFonts w:hint="eastAsia"/>
          <w:sz w:val="24"/>
        </w:rPr>
        <w:t>控软件</w:t>
      </w:r>
      <w:proofErr w:type="gramEnd"/>
      <w:r>
        <w:rPr>
          <w:rFonts w:hint="eastAsia"/>
          <w:sz w:val="24"/>
        </w:rPr>
        <w:t>远程手动控制开关，也可配置定时开关，适配应急处置临时补光场景。</w:t>
      </w:r>
    </w:p>
    <w:p w:rsidR="0007250E" w:rsidRDefault="00135640">
      <w:pPr>
        <w:numPr>
          <w:ilvl w:val="255"/>
          <w:numId w:val="0"/>
        </w:numPr>
        <w:spacing w:line="360" w:lineRule="auto"/>
        <w:ind w:firstLineChars="200" w:firstLine="480"/>
        <w:rPr>
          <w:sz w:val="24"/>
        </w:rPr>
      </w:pPr>
      <w:r>
        <w:rPr>
          <w:rFonts w:hint="eastAsia"/>
          <w:sz w:val="24"/>
        </w:rPr>
        <w:t>照明设备尺寸需适配立柱接口。不低于</w:t>
      </w:r>
      <w:r>
        <w:rPr>
          <w:rFonts w:hint="eastAsia"/>
          <w:sz w:val="24"/>
        </w:rPr>
        <w:t xml:space="preserve"> IP66 </w:t>
      </w:r>
      <w:r>
        <w:rPr>
          <w:rFonts w:hint="eastAsia"/>
          <w:sz w:val="24"/>
        </w:rPr>
        <w:t>防尘防水性能，降低后期维护成本。</w:t>
      </w:r>
    </w:p>
    <w:p w:rsidR="0007250E" w:rsidRDefault="00135640">
      <w:pPr>
        <w:numPr>
          <w:ilvl w:val="255"/>
          <w:numId w:val="0"/>
        </w:numPr>
        <w:spacing w:line="360" w:lineRule="auto"/>
        <w:ind w:firstLineChars="200" w:firstLine="480"/>
        <w:rPr>
          <w:sz w:val="24"/>
        </w:rPr>
      </w:pPr>
      <w:r>
        <w:rPr>
          <w:rFonts w:hint="eastAsia"/>
          <w:sz w:val="24"/>
        </w:rPr>
        <w:t>配备杆柱及相应基础根据现场情况进一步设置；采用太阳能供电，配备相关太阳能板及蓄电池可在阴雨</w:t>
      </w:r>
      <w:proofErr w:type="gramStart"/>
      <w:r>
        <w:rPr>
          <w:rFonts w:hint="eastAsia"/>
          <w:sz w:val="24"/>
        </w:rPr>
        <w:t>天连续</w:t>
      </w:r>
      <w:proofErr w:type="gramEnd"/>
      <w:r>
        <w:rPr>
          <w:rFonts w:hint="eastAsia"/>
          <w:sz w:val="24"/>
        </w:rPr>
        <w:t>3</w:t>
      </w:r>
      <w:r>
        <w:rPr>
          <w:rFonts w:hint="eastAsia"/>
          <w:sz w:val="24"/>
        </w:rPr>
        <w:t>天使用；可通过标准协议接入灯</w:t>
      </w:r>
      <w:proofErr w:type="gramStart"/>
      <w:r>
        <w:rPr>
          <w:rFonts w:hint="eastAsia"/>
          <w:sz w:val="24"/>
        </w:rPr>
        <w:t>控软件</w:t>
      </w:r>
      <w:proofErr w:type="gramEnd"/>
      <w:r>
        <w:rPr>
          <w:rFonts w:hint="eastAsia"/>
          <w:sz w:val="24"/>
        </w:rPr>
        <w:t>远程控制。</w:t>
      </w:r>
    </w:p>
    <w:p w:rsidR="0007250E" w:rsidRDefault="00135640">
      <w:pPr>
        <w:ind w:firstLineChars="200" w:firstLine="480"/>
        <w:rPr>
          <w:sz w:val="24"/>
        </w:rPr>
      </w:pPr>
      <w:r>
        <w:rPr>
          <w:rFonts w:hint="eastAsia"/>
          <w:sz w:val="24"/>
        </w:rPr>
        <w:t>（</w:t>
      </w:r>
      <w:r>
        <w:rPr>
          <w:rFonts w:hint="eastAsia"/>
          <w:sz w:val="24"/>
        </w:rPr>
        <w:t>2</w:t>
      </w:r>
      <w:r>
        <w:rPr>
          <w:rFonts w:hint="eastAsia"/>
          <w:sz w:val="24"/>
        </w:rPr>
        <w:t>）灯</w:t>
      </w:r>
      <w:proofErr w:type="gramStart"/>
      <w:r>
        <w:rPr>
          <w:rFonts w:hint="eastAsia"/>
          <w:sz w:val="24"/>
        </w:rPr>
        <w:t>控软件</w:t>
      </w:r>
      <w:proofErr w:type="gramEnd"/>
      <w:r>
        <w:rPr>
          <w:rFonts w:hint="eastAsia"/>
          <w:sz w:val="24"/>
        </w:rPr>
        <w:t>系统</w:t>
      </w:r>
    </w:p>
    <w:p w:rsidR="0007250E" w:rsidRDefault="00135640">
      <w:pPr>
        <w:numPr>
          <w:ilvl w:val="255"/>
          <w:numId w:val="0"/>
        </w:numPr>
        <w:spacing w:line="360" w:lineRule="auto"/>
        <w:ind w:firstLineChars="200" w:firstLine="480"/>
        <w:rPr>
          <w:sz w:val="24"/>
        </w:rPr>
      </w:pPr>
      <w:r>
        <w:rPr>
          <w:rFonts w:hint="eastAsia"/>
          <w:sz w:val="24"/>
        </w:rPr>
        <w:t>灯</w:t>
      </w:r>
      <w:proofErr w:type="gramStart"/>
      <w:r>
        <w:rPr>
          <w:rFonts w:hint="eastAsia"/>
          <w:sz w:val="24"/>
        </w:rPr>
        <w:t>控软件</w:t>
      </w:r>
      <w:proofErr w:type="gramEnd"/>
      <w:r>
        <w:rPr>
          <w:rFonts w:hint="eastAsia"/>
          <w:sz w:val="24"/>
        </w:rPr>
        <w:t>具备基础定时开关功能（如日常</w:t>
      </w:r>
      <w:r>
        <w:rPr>
          <w:rFonts w:hint="eastAsia"/>
          <w:sz w:val="24"/>
        </w:rPr>
        <w:t xml:space="preserve">18:00 - </w:t>
      </w:r>
      <w:r>
        <w:rPr>
          <w:rFonts w:hint="eastAsia"/>
          <w:sz w:val="24"/>
        </w:rPr>
        <w:t>次日</w:t>
      </w:r>
      <w:r>
        <w:rPr>
          <w:rFonts w:hint="eastAsia"/>
          <w:sz w:val="24"/>
        </w:rPr>
        <w:t xml:space="preserve"> 6:00</w:t>
      </w:r>
      <w:r>
        <w:rPr>
          <w:rFonts w:hint="eastAsia"/>
          <w:sz w:val="24"/>
        </w:rPr>
        <w:t>常亮）；具备远程手动控制及场景</w:t>
      </w:r>
      <w:proofErr w:type="gramStart"/>
      <w:r>
        <w:rPr>
          <w:rFonts w:hint="eastAsia"/>
          <w:sz w:val="24"/>
        </w:rPr>
        <w:t>化设置</w:t>
      </w:r>
      <w:proofErr w:type="gramEnd"/>
      <w:r>
        <w:rPr>
          <w:rFonts w:hint="eastAsia"/>
          <w:sz w:val="24"/>
        </w:rPr>
        <w:t>功能，可对本项目建设的照明设备进行实时远端操控；可在灯</w:t>
      </w:r>
      <w:proofErr w:type="gramStart"/>
      <w:r>
        <w:rPr>
          <w:rFonts w:hint="eastAsia"/>
          <w:sz w:val="24"/>
        </w:rPr>
        <w:t>控软件</w:t>
      </w:r>
      <w:proofErr w:type="gramEnd"/>
      <w:r>
        <w:rPr>
          <w:rFonts w:hint="eastAsia"/>
          <w:sz w:val="24"/>
        </w:rPr>
        <w:t>查看当前照明设备照明状态。现有平台提供对接接口，投标人配合完成对接工作。具备与现有天津市应急管理局建设的视频监控资源汇聚系统对接联动能力。</w:t>
      </w:r>
    </w:p>
    <w:p w:rsidR="0007250E" w:rsidRDefault="00135640">
      <w:pPr>
        <w:numPr>
          <w:ilvl w:val="255"/>
          <w:numId w:val="0"/>
        </w:numPr>
        <w:spacing w:line="360" w:lineRule="auto"/>
        <w:ind w:firstLineChars="200" w:firstLine="480"/>
        <w:rPr>
          <w:sz w:val="24"/>
        </w:rPr>
      </w:pPr>
      <w:r>
        <w:rPr>
          <w:rFonts w:hint="eastAsia"/>
          <w:sz w:val="24"/>
        </w:rPr>
        <w:t>系统</w:t>
      </w:r>
      <w:proofErr w:type="gramStart"/>
      <w:r>
        <w:rPr>
          <w:rFonts w:hint="eastAsia"/>
          <w:sz w:val="24"/>
        </w:rPr>
        <w:t>需部署</w:t>
      </w:r>
      <w:proofErr w:type="gramEnd"/>
      <w:r>
        <w:rPr>
          <w:rFonts w:hint="eastAsia"/>
          <w:sz w:val="24"/>
        </w:rPr>
        <w:t>在天津市应急管理局机房现有资源中。</w:t>
      </w:r>
    </w:p>
    <w:p w:rsidR="0007250E" w:rsidRDefault="00135640">
      <w:pPr>
        <w:spacing w:line="360" w:lineRule="auto"/>
        <w:ind w:firstLineChars="200" w:firstLine="480"/>
        <w:rPr>
          <w:sz w:val="24"/>
        </w:rPr>
      </w:pPr>
      <w:r>
        <w:rPr>
          <w:rFonts w:hint="eastAsia"/>
          <w:sz w:val="24"/>
        </w:rPr>
        <w:t>（二）建设范围及内容</w:t>
      </w:r>
    </w:p>
    <w:p w:rsidR="0007250E" w:rsidRDefault="00135640">
      <w:pPr>
        <w:spacing w:line="360" w:lineRule="auto"/>
        <w:ind w:firstLineChars="200" w:firstLine="480"/>
        <w:rPr>
          <w:sz w:val="24"/>
        </w:rPr>
      </w:pPr>
      <w:r>
        <w:rPr>
          <w:rFonts w:hint="eastAsia"/>
          <w:sz w:val="24"/>
        </w:rPr>
        <w:t>本次拟在</w:t>
      </w:r>
      <w:r>
        <w:rPr>
          <w:rFonts w:hint="eastAsia"/>
          <w:sz w:val="24"/>
        </w:rPr>
        <w:t>10</w:t>
      </w:r>
      <w:r>
        <w:rPr>
          <w:rFonts w:hint="eastAsia"/>
          <w:sz w:val="24"/>
        </w:rPr>
        <w:t>处兴趣点采用新建</w:t>
      </w:r>
      <w:proofErr w:type="gramStart"/>
      <w:r>
        <w:rPr>
          <w:rFonts w:hint="eastAsia"/>
          <w:sz w:val="24"/>
        </w:rPr>
        <w:t>或利旧视频</w:t>
      </w:r>
      <w:proofErr w:type="gramEnd"/>
      <w:r>
        <w:rPr>
          <w:rFonts w:hint="eastAsia"/>
          <w:sz w:val="24"/>
        </w:rPr>
        <w:t>监控设备、新建照明设备，实现对汛期泃河洪水漫溢、河岸坍塌、水位异常上涨等洪涝灾害风险的实时监测，实现灾害隐患</w:t>
      </w:r>
      <w:r>
        <w:rPr>
          <w:rFonts w:hint="eastAsia"/>
          <w:sz w:val="24"/>
        </w:rPr>
        <w:t xml:space="preserve"> </w:t>
      </w:r>
      <w:r>
        <w:rPr>
          <w:rFonts w:hint="eastAsia"/>
          <w:sz w:val="24"/>
        </w:rPr>
        <w:t>“早发现、早预警”，助力提升天津市应急监测监控能力。</w:t>
      </w:r>
    </w:p>
    <w:p w:rsidR="0007250E" w:rsidRDefault="00135640">
      <w:pPr>
        <w:spacing w:line="360" w:lineRule="auto"/>
        <w:ind w:firstLineChars="200" w:firstLine="480"/>
        <w:rPr>
          <w:sz w:val="24"/>
        </w:rPr>
      </w:pPr>
      <w:r>
        <w:rPr>
          <w:rFonts w:hint="eastAsia"/>
          <w:sz w:val="24"/>
        </w:rPr>
        <w:t>兴趣点明细如下，具体点位以招标人需求为准：</w:t>
      </w:r>
    </w:p>
    <w:p w:rsidR="0007250E" w:rsidRDefault="00135640">
      <w:pPr>
        <w:spacing w:line="360" w:lineRule="auto"/>
        <w:ind w:firstLineChars="200" w:firstLine="480"/>
        <w:rPr>
          <w:sz w:val="24"/>
        </w:rPr>
      </w:pPr>
      <w:r>
        <w:rPr>
          <w:rFonts w:hint="eastAsia"/>
          <w:sz w:val="24"/>
        </w:rPr>
        <w:t>1</w:t>
      </w:r>
      <w:r>
        <w:rPr>
          <w:rFonts w:hint="eastAsia"/>
          <w:sz w:val="24"/>
        </w:rPr>
        <w:t>、下营镇青年桥</w:t>
      </w:r>
      <w:r>
        <w:rPr>
          <w:rFonts w:hint="eastAsia"/>
          <w:sz w:val="24"/>
        </w:rPr>
        <w:t>+</w:t>
      </w:r>
      <w:r>
        <w:rPr>
          <w:rFonts w:hint="eastAsia"/>
          <w:sz w:val="24"/>
        </w:rPr>
        <w:t>泃河支流附近</w:t>
      </w:r>
    </w:p>
    <w:p w:rsidR="0007250E" w:rsidRDefault="00135640">
      <w:pPr>
        <w:spacing w:line="360" w:lineRule="auto"/>
        <w:ind w:firstLineChars="200" w:firstLine="480"/>
        <w:rPr>
          <w:sz w:val="24"/>
        </w:rPr>
      </w:pPr>
      <w:r>
        <w:rPr>
          <w:rFonts w:hint="eastAsia"/>
          <w:sz w:val="24"/>
        </w:rPr>
        <w:t>结合现场查勘情况，在此兴趣点附近铁塔处加装</w:t>
      </w:r>
      <w:r>
        <w:rPr>
          <w:rFonts w:hint="eastAsia"/>
          <w:sz w:val="24"/>
        </w:rPr>
        <w:t>5G</w:t>
      </w:r>
      <w:r>
        <w:rPr>
          <w:rFonts w:hint="eastAsia"/>
          <w:sz w:val="24"/>
        </w:rPr>
        <w:t>高清摄像头</w:t>
      </w:r>
      <w:r>
        <w:rPr>
          <w:rFonts w:hint="eastAsia"/>
          <w:sz w:val="24"/>
        </w:rPr>
        <w:t>2</w:t>
      </w:r>
      <w:r>
        <w:rPr>
          <w:rFonts w:hint="eastAsia"/>
          <w:sz w:val="24"/>
        </w:rPr>
        <w:t>个、加装照明设备</w:t>
      </w:r>
      <w:r>
        <w:rPr>
          <w:rFonts w:hint="eastAsia"/>
          <w:sz w:val="24"/>
        </w:rPr>
        <w:t>2</w:t>
      </w:r>
      <w:r>
        <w:rPr>
          <w:rFonts w:hint="eastAsia"/>
          <w:sz w:val="24"/>
        </w:rPr>
        <w:t>套及</w:t>
      </w:r>
      <w:r>
        <w:rPr>
          <w:rFonts w:hint="eastAsia"/>
          <w:sz w:val="24"/>
        </w:rPr>
        <w:t>1KVA ups</w:t>
      </w:r>
      <w:r>
        <w:rPr>
          <w:rFonts w:hint="eastAsia"/>
          <w:sz w:val="24"/>
        </w:rPr>
        <w:t>设备</w:t>
      </w:r>
      <w:r>
        <w:rPr>
          <w:rFonts w:hint="eastAsia"/>
          <w:sz w:val="24"/>
        </w:rPr>
        <w:t>1</w:t>
      </w:r>
      <w:r>
        <w:rPr>
          <w:rFonts w:hint="eastAsia"/>
          <w:sz w:val="24"/>
        </w:rPr>
        <w:t>套，满足下营镇青年桥</w:t>
      </w:r>
      <w:r>
        <w:rPr>
          <w:rFonts w:hint="eastAsia"/>
          <w:sz w:val="24"/>
        </w:rPr>
        <w:t>+</w:t>
      </w:r>
      <w:r>
        <w:rPr>
          <w:rFonts w:hint="eastAsia"/>
          <w:sz w:val="24"/>
        </w:rPr>
        <w:t>泃河支流附近兴趣点的覆盖。</w:t>
      </w:r>
      <w:r>
        <w:rPr>
          <w:rFonts w:hint="eastAsia"/>
          <w:sz w:val="24"/>
        </w:rPr>
        <w:t>5G</w:t>
      </w:r>
      <w:r>
        <w:rPr>
          <w:rFonts w:hint="eastAsia"/>
          <w:sz w:val="24"/>
        </w:rPr>
        <w:t>高清摄像头采用</w:t>
      </w:r>
      <w:r>
        <w:rPr>
          <w:rFonts w:hint="eastAsia"/>
          <w:sz w:val="24"/>
        </w:rPr>
        <w:t>5G</w:t>
      </w:r>
      <w:r>
        <w:rPr>
          <w:rFonts w:hint="eastAsia"/>
          <w:sz w:val="24"/>
        </w:rPr>
        <w:t>及</w:t>
      </w:r>
      <w:proofErr w:type="gramStart"/>
      <w:r>
        <w:rPr>
          <w:rFonts w:hint="eastAsia"/>
          <w:sz w:val="24"/>
        </w:rPr>
        <w:t>专线双</w:t>
      </w:r>
      <w:proofErr w:type="gramEnd"/>
      <w:r>
        <w:rPr>
          <w:rFonts w:hint="eastAsia"/>
          <w:sz w:val="24"/>
        </w:rPr>
        <w:t>传输模式进行视频图像的实时传输。</w:t>
      </w:r>
    </w:p>
    <w:p w:rsidR="0007250E" w:rsidRDefault="00135640">
      <w:pPr>
        <w:spacing w:line="360" w:lineRule="auto"/>
        <w:ind w:firstLineChars="200" w:firstLine="480"/>
        <w:rPr>
          <w:sz w:val="24"/>
        </w:rPr>
      </w:pPr>
      <w:r>
        <w:rPr>
          <w:rFonts w:hint="eastAsia"/>
          <w:sz w:val="24"/>
        </w:rPr>
        <w:t>2</w:t>
      </w:r>
      <w:r>
        <w:rPr>
          <w:rFonts w:hint="eastAsia"/>
          <w:sz w:val="24"/>
        </w:rPr>
        <w:t>、黄崖关北附近</w:t>
      </w:r>
    </w:p>
    <w:p w:rsidR="0007250E" w:rsidRDefault="00135640">
      <w:pPr>
        <w:spacing w:line="360" w:lineRule="auto"/>
        <w:ind w:firstLineChars="200" w:firstLine="480"/>
        <w:rPr>
          <w:sz w:val="24"/>
        </w:rPr>
      </w:pPr>
      <w:r>
        <w:rPr>
          <w:rFonts w:hint="eastAsia"/>
          <w:sz w:val="24"/>
        </w:rPr>
        <w:t>结合现场查勘情况，在此兴趣点附近铁塔处加装</w:t>
      </w:r>
      <w:r>
        <w:rPr>
          <w:rFonts w:hint="eastAsia"/>
          <w:sz w:val="24"/>
        </w:rPr>
        <w:t>5G</w:t>
      </w:r>
      <w:r>
        <w:rPr>
          <w:rFonts w:hint="eastAsia"/>
          <w:sz w:val="24"/>
        </w:rPr>
        <w:t>高清摄像头</w:t>
      </w:r>
      <w:r>
        <w:rPr>
          <w:rFonts w:hint="eastAsia"/>
          <w:sz w:val="24"/>
        </w:rPr>
        <w:t>1</w:t>
      </w:r>
      <w:r>
        <w:rPr>
          <w:rFonts w:hint="eastAsia"/>
          <w:sz w:val="24"/>
        </w:rPr>
        <w:t>个、加装照明设备</w:t>
      </w:r>
      <w:r>
        <w:rPr>
          <w:rFonts w:hint="eastAsia"/>
          <w:sz w:val="24"/>
        </w:rPr>
        <w:t>2</w:t>
      </w:r>
      <w:r>
        <w:rPr>
          <w:rFonts w:hint="eastAsia"/>
          <w:sz w:val="24"/>
        </w:rPr>
        <w:t>套及</w:t>
      </w:r>
      <w:r>
        <w:rPr>
          <w:rFonts w:hint="eastAsia"/>
          <w:sz w:val="24"/>
        </w:rPr>
        <w:t>1KVA ups</w:t>
      </w:r>
      <w:r>
        <w:rPr>
          <w:rFonts w:hint="eastAsia"/>
          <w:sz w:val="24"/>
        </w:rPr>
        <w:t>设备</w:t>
      </w:r>
      <w:r>
        <w:rPr>
          <w:rFonts w:hint="eastAsia"/>
          <w:sz w:val="24"/>
        </w:rPr>
        <w:t>1</w:t>
      </w:r>
      <w:r>
        <w:rPr>
          <w:rFonts w:hint="eastAsia"/>
          <w:sz w:val="24"/>
        </w:rPr>
        <w:t>套，满足黄崖关北附近兴趣点的覆盖。</w:t>
      </w:r>
      <w:r>
        <w:rPr>
          <w:rFonts w:hint="eastAsia"/>
          <w:sz w:val="24"/>
        </w:rPr>
        <w:t>5G</w:t>
      </w:r>
      <w:r>
        <w:rPr>
          <w:rFonts w:hint="eastAsia"/>
          <w:sz w:val="24"/>
        </w:rPr>
        <w:t>高清摄像头采用</w:t>
      </w:r>
      <w:r>
        <w:rPr>
          <w:rFonts w:hint="eastAsia"/>
          <w:sz w:val="24"/>
        </w:rPr>
        <w:t>5G</w:t>
      </w:r>
      <w:r>
        <w:rPr>
          <w:rFonts w:hint="eastAsia"/>
          <w:sz w:val="24"/>
        </w:rPr>
        <w:t>及</w:t>
      </w:r>
      <w:proofErr w:type="gramStart"/>
      <w:r>
        <w:rPr>
          <w:rFonts w:hint="eastAsia"/>
          <w:sz w:val="24"/>
        </w:rPr>
        <w:t>专线双</w:t>
      </w:r>
      <w:proofErr w:type="gramEnd"/>
      <w:r>
        <w:rPr>
          <w:rFonts w:hint="eastAsia"/>
          <w:sz w:val="24"/>
        </w:rPr>
        <w:t>传输模式进行视频图像的实时传输。</w:t>
      </w:r>
    </w:p>
    <w:p w:rsidR="0007250E" w:rsidRDefault="00135640">
      <w:pPr>
        <w:spacing w:line="360" w:lineRule="auto"/>
        <w:ind w:firstLineChars="200" w:firstLine="480"/>
        <w:rPr>
          <w:sz w:val="24"/>
        </w:rPr>
      </w:pPr>
      <w:r>
        <w:rPr>
          <w:rFonts w:hint="eastAsia"/>
          <w:sz w:val="24"/>
        </w:rPr>
        <w:lastRenderedPageBreak/>
        <w:t>3</w:t>
      </w:r>
      <w:r>
        <w:rPr>
          <w:rFonts w:hint="eastAsia"/>
          <w:sz w:val="24"/>
        </w:rPr>
        <w:t>、下营镇小平安漫水桥附近</w:t>
      </w:r>
    </w:p>
    <w:p w:rsidR="0007250E" w:rsidRDefault="00135640">
      <w:pPr>
        <w:spacing w:line="360" w:lineRule="auto"/>
        <w:ind w:firstLineChars="200" w:firstLine="480"/>
        <w:rPr>
          <w:sz w:val="24"/>
        </w:rPr>
      </w:pPr>
      <w:r>
        <w:rPr>
          <w:rFonts w:hint="eastAsia"/>
          <w:sz w:val="24"/>
        </w:rPr>
        <w:t>结合现场查勘情况，在此兴趣点附近铁塔处加装</w:t>
      </w:r>
      <w:proofErr w:type="gramStart"/>
      <w:r>
        <w:rPr>
          <w:rFonts w:hint="eastAsia"/>
          <w:sz w:val="24"/>
        </w:rPr>
        <w:t>鹰眼高清</w:t>
      </w:r>
      <w:proofErr w:type="gramEnd"/>
      <w:r>
        <w:rPr>
          <w:rFonts w:hint="eastAsia"/>
          <w:sz w:val="24"/>
        </w:rPr>
        <w:t>摄像头</w:t>
      </w:r>
      <w:r>
        <w:rPr>
          <w:rFonts w:hint="eastAsia"/>
          <w:sz w:val="24"/>
        </w:rPr>
        <w:t>1</w:t>
      </w:r>
      <w:r>
        <w:rPr>
          <w:rFonts w:hint="eastAsia"/>
          <w:sz w:val="24"/>
        </w:rPr>
        <w:t>个、加装照明设备</w:t>
      </w:r>
      <w:r>
        <w:rPr>
          <w:rFonts w:hint="eastAsia"/>
          <w:sz w:val="24"/>
        </w:rPr>
        <w:t>2</w:t>
      </w:r>
      <w:r>
        <w:rPr>
          <w:rFonts w:hint="eastAsia"/>
          <w:sz w:val="24"/>
        </w:rPr>
        <w:t>套及</w:t>
      </w:r>
      <w:r>
        <w:rPr>
          <w:rFonts w:hint="eastAsia"/>
          <w:sz w:val="24"/>
        </w:rPr>
        <w:t>1KVA ups</w:t>
      </w:r>
      <w:r>
        <w:rPr>
          <w:rFonts w:hint="eastAsia"/>
          <w:sz w:val="24"/>
        </w:rPr>
        <w:t>设备</w:t>
      </w:r>
      <w:r>
        <w:rPr>
          <w:rFonts w:hint="eastAsia"/>
          <w:sz w:val="24"/>
        </w:rPr>
        <w:t>1</w:t>
      </w:r>
      <w:r>
        <w:rPr>
          <w:rFonts w:hint="eastAsia"/>
          <w:sz w:val="24"/>
        </w:rPr>
        <w:t>套，满足下营镇小平安漫水桥附近兴趣点的覆盖。</w:t>
      </w:r>
    </w:p>
    <w:p w:rsidR="0007250E" w:rsidRDefault="00135640">
      <w:pPr>
        <w:spacing w:line="360" w:lineRule="auto"/>
        <w:ind w:firstLineChars="200" w:firstLine="480"/>
        <w:rPr>
          <w:sz w:val="24"/>
        </w:rPr>
      </w:pPr>
      <w:r>
        <w:rPr>
          <w:rFonts w:hint="eastAsia"/>
          <w:sz w:val="24"/>
        </w:rPr>
        <w:t>4</w:t>
      </w:r>
      <w:r>
        <w:rPr>
          <w:rFonts w:hint="eastAsia"/>
          <w:sz w:val="24"/>
        </w:rPr>
        <w:t>、下营镇太平寨跨泃河桥附近</w:t>
      </w:r>
    </w:p>
    <w:p w:rsidR="0007250E" w:rsidRDefault="00135640">
      <w:pPr>
        <w:spacing w:line="360" w:lineRule="auto"/>
        <w:ind w:firstLineChars="200" w:firstLine="480"/>
        <w:rPr>
          <w:sz w:val="24"/>
        </w:rPr>
      </w:pPr>
      <w:r>
        <w:rPr>
          <w:rFonts w:hint="eastAsia"/>
          <w:sz w:val="24"/>
        </w:rPr>
        <w:t>结合现场查勘情况，在此兴趣点加装</w:t>
      </w:r>
      <w:r>
        <w:rPr>
          <w:rFonts w:hint="eastAsia"/>
          <w:sz w:val="24"/>
        </w:rPr>
        <w:t>5G</w:t>
      </w:r>
      <w:r>
        <w:rPr>
          <w:rFonts w:hint="eastAsia"/>
          <w:sz w:val="24"/>
        </w:rPr>
        <w:t>高清摄像头</w:t>
      </w:r>
      <w:r>
        <w:rPr>
          <w:rFonts w:hint="eastAsia"/>
          <w:sz w:val="24"/>
        </w:rPr>
        <w:t>1</w:t>
      </w:r>
      <w:r>
        <w:rPr>
          <w:rFonts w:hint="eastAsia"/>
          <w:sz w:val="24"/>
        </w:rPr>
        <w:t>个、加装照明设备</w:t>
      </w:r>
      <w:r>
        <w:rPr>
          <w:rFonts w:hint="eastAsia"/>
          <w:sz w:val="24"/>
        </w:rPr>
        <w:t>1</w:t>
      </w:r>
      <w:r>
        <w:rPr>
          <w:rFonts w:hint="eastAsia"/>
          <w:sz w:val="24"/>
        </w:rPr>
        <w:t>套，满足下营镇太平寨跨泃河桥附近兴趣点的覆盖。</w:t>
      </w:r>
    </w:p>
    <w:p w:rsidR="0007250E" w:rsidRDefault="00135640">
      <w:pPr>
        <w:spacing w:line="360" w:lineRule="auto"/>
        <w:ind w:firstLineChars="200" w:firstLine="480"/>
        <w:rPr>
          <w:sz w:val="24"/>
        </w:rPr>
      </w:pPr>
      <w:r>
        <w:rPr>
          <w:rFonts w:hint="eastAsia"/>
          <w:sz w:val="24"/>
        </w:rPr>
        <w:t>5</w:t>
      </w:r>
      <w:r>
        <w:rPr>
          <w:rFonts w:hint="eastAsia"/>
          <w:sz w:val="24"/>
        </w:rPr>
        <w:t>、泃</w:t>
      </w:r>
      <w:proofErr w:type="gramStart"/>
      <w:r>
        <w:rPr>
          <w:rFonts w:hint="eastAsia"/>
          <w:sz w:val="24"/>
        </w:rPr>
        <w:t>河石炮沟段</w:t>
      </w:r>
      <w:proofErr w:type="gramEnd"/>
    </w:p>
    <w:p w:rsidR="0007250E" w:rsidRDefault="00135640">
      <w:pPr>
        <w:spacing w:line="360" w:lineRule="auto"/>
        <w:ind w:firstLineChars="200" w:firstLine="480"/>
        <w:rPr>
          <w:sz w:val="24"/>
        </w:rPr>
      </w:pPr>
      <w:r>
        <w:rPr>
          <w:rFonts w:hint="eastAsia"/>
          <w:sz w:val="24"/>
        </w:rPr>
        <w:t>结合现场查勘情况，在此兴趣点附近铁塔处加装</w:t>
      </w:r>
      <w:proofErr w:type="gramStart"/>
      <w:r>
        <w:rPr>
          <w:rFonts w:hint="eastAsia"/>
          <w:sz w:val="24"/>
        </w:rPr>
        <w:t>鹰眼高清</w:t>
      </w:r>
      <w:proofErr w:type="gramEnd"/>
      <w:r>
        <w:rPr>
          <w:rFonts w:hint="eastAsia"/>
          <w:sz w:val="24"/>
        </w:rPr>
        <w:t>摄像头</w:t>
      </w:r>
      <w:r>
        <w:rPr>
          <w:rFonts w:hint="eastAsia"/>
          <w:sz w:val="24"/>
        </w:rPr>
        <w:t>1</w:t>
      </w:r>
      <w:r>
        <w:rPr>
          <w:rFonts w:hint="eastAsia"/>
          <w:sz w:val="24"/>
        </w:rPr>
        <w:t>个、加装照明设备</w:t>
      </w:r>
      <w:r>
        <w:rPr>
          <w:rFonts w:hint="eastAsia"/>
          <w:sz w:val="24"/>
        </w:rPr>
        <w:t>2</w:t>
      </w:r>
      <w:r>
        <w:rPr>
          <w:rFonts w:hint="eastAsia"/>
          <w:sz w:val="24"/>
        </w:rPr>
        <w:t>套及</w:t>
      </w:r>
      <w:r>
        <w:rPr>
          <w:rFonts w:hint="eastAsia"/>
          <w:sz w:val="24"/>
        </w:rPr>
        <w:t>1KVA ups</w:t>
      </w:r>
      <w:r>
        <w:rPr>
          <w:rFonts w:hint="eastAsia"/>
          <w:sz w:val="24"/>
        </w:rPr>
        <w:t>设备</w:t>
      </w:r>
      <w:r>
        <w:rPr>
          <w:rFonts w:hint="eastAsia"/>
          <w:sz w:val="24"/>
        </w:rPr>
        <w:t>1</w:t>
      </w:r>
      <w:r>
        <w:rPr>
          <w:rFonts w:hint="eastAsia"/>
          <w:sz w:val="24"/>
        </w:rPr>
        <w:t>套，满足泃河石</w:t>
      </w:r>
      <w:proofErr w:type="gramStart"/>
      <w:r>
        <w:rPr>
          <w:rFonts w:hint="eastAsia"/>
          <w:sz w:val="24"/>
        </w:rPr>
        <w:t>炮沟段兴趣</w:t>
      </w:r>
      <w:proofErr w:type="gramEnd"/>
      <w:r>
        <w:rPr>
          <w:rFonts w:hint="eastAsia"/>
          <w:sz w:val="24"/>
        </w:rPr>
        <w:t>点的覆盖。</w:t>
      </w:r>
    </w:p>
    <w:p w:rsidR="0007250E" w:rsidRDefault="00135640">
      <w:pPr>
        <w:spacing w:line="360" w:lineRule="auto"/>
        <w:ind w:firstLineChars="200" w:firstLine="480"/>
        <w:rPr>
          <w:sz w:val="24"/>
        </w:rPr>
      </w:pPr>
      <w:r>
        <w:rPr>
          <w:rFonts w:hint="eastAsia"/>
          <w:sz w:val="24"/>
        </w:rPr>
        <w:t>6</w:t>
      </w:r>
      <w:r>
        <w:rPr>
          <w:rFonts w:hint="eastAsia"/>
          <w:sz w:val="24"/>
        </w:rPr>
        <w:t>、下营镇段庄桥附近</w:t>
      </w:r>
    </w:p>
    <w:p w:rsidR="0007250E" w:rsidRDefault="00135640">
      <w:pPr>
        <w:spacing w:line="360" w:lineRule="auto"/>
        <w:ind w:firstLineChars="200" w:firstLine="480"/>
        <w:rPr>
          <w:sz w:val="24"/>
        </w:rPr>
      </w:pPr>
      <w:r>
        <w:rPr>
          <w:rFonts w:hint="eastAsia"/>
          <w:sz w:val="24"/>
        </w:rPr>
        <w:t>结合现场查勘情况，在此兴趣点加装</w:t>
      </w:r>
      <w:r>
        <w:rPr>
          <w:rFonts w:hint="eastAsia"/>
          <w:sz w:val="24"/>
        </w:rPr>
        <w:t>5G</w:t>
      </w:r>
      <w:r>
        <w:rPr>
          <w:rFonts w:hint="eastAsia"/>
          <w:sz w:val="24"/>
        </w:rPr>
        <w:t>高清摄像头</w:t>
      </w:r>
      <w:r>
        <w:rPr>
          <w:rFonts w:hint="eastAsia"/>
          <w:sz w:val="24"/>
        </w:rPr>
        <w:t>1</w:t>
      </w:r>
      <w:r>
        <w:rPr>
          <w:rFonts w:hint="eastAsia"/>
          <w:sz w:val="24"/>
        </w:rPr>
        <w:t>个、加装照明设备</w:t>
      </w:r>
      <w:r>
        <w:rPr>
          <w:rFonts w:hint="eastAsia"/>
          <w:sz w:val="24"/>
        </w:rPr>
        <w:t>1</w:t>
      </w:r>
      <w:r>
        <w:rPr>
          <w:rFonts w:hint="eastAsia"/>
          <w:sz w:val="24"/>
        </w:rPr>
        <w:t>套，满足下营镇段庄桥附近兴趣点的覆盖。</w:t>
      </w:r>
    </w:p>
    <w:p w:rsidR="0007250E" w:rsidRDefault="00135640">
      <w:pPr>
        <w:spacing w:line="360" w:lineRule="auto"/>
        <w:ind w:firstLineChars="200" w:firstLine="480"/>
        <w:rPr>
          <w:sz w:val="24"/>
        </w:rPr>
      </w:pPr>
      <w:r>
        <w:rPr>
          <w:rFonts w:hint="eastAsia"/>
          <w:sz w:val="24"/>
        </w:rPr>
        <w:t>7</w:t>
      </w:r>
      <w:r>
        <w:rPr>
          <w:rFonts w:hint="eastAsia"/>
          <w:sz w:val="24"/>
        </w:rPr>
        <w:t>、体育局桥附近</w:t>
      </w:r>
      <w:r>
        <w:rPr>
          <w:rFonts w:hint="eastAsia"/>
          <w:sz w:val="24"/>
        </w:rPr>
        <w:t>(</w:t>
      </w:r>
      <w:r>
        <w:rPr>
          <w:rFonts w:hint="eastAsia"/>
          <w:sz w:val="24"/>
        </w:rPr>
        <w:t>已冲毁</w:t>
      </w:r>
      <w:r>
        <w:rPr>
          <w:rFonts w:hint="eastAsia"/>
          <w:sz w:val="24"/>
        </w:rPr>
        <w:t>)</w:t>
      </w:r>
    </w:p>
    <w:p w:rsidR="0007250E" w:rsidRDefault="00135640">
      <w:pPr>
        <w:spacing w:line="360" w:lineRule="auto"/>
        <w:ind w:firstLineChars="200" w:firstLine="480"/>
        <w:rPr>
          <w:sz w:val="24"/>
        </w:rPr>
      </w:pPr>
      <w:r>
        <w:rPr>
          <w:rFonts w:hint="eastAsia"/>
          <w:sz w:val="24"/>
        </w:rPr>
        <w:t>结合现场查勘情况，原有已建点位摄像头可以</w:t>
      </w:r>
      <w:proofErr w:type="gramStart"/>
      <w:r>
        <w:rPr>
          <w:rFonts w:hint="eastAsia"/>
          <w:sz w:val="24"/>
        </w:rPr>
        <w:t>覆盖此</w:t>
      </w:r>
      <w:proofErr w:type="gramEnd"/>
      <w:r>
        <w:rPr>
          <w:rFonts w:hint="eastAsia"/>
          <w:sz w:val="24"/>
        </w:rPr>
        <w:t>兴趣点，加装照明设备</w:t>
      </w:r>
      <w:r>
        <w:rPr>
          <w:rFonts w:hint="eastAsia"/>
          <w:sz w:val="24"/>
        </w:rPr>
        <w:t>1</w:t>
      </w:r>
      <w:r>
        <w:rPr>
          <w:rFonts w:hint="eastAsia"/>
          <w:sz w:val="24"/>
        </w:rPr>
        <w:t>套，满足体育局桥附近</w:t>
      </w:r>
      <w:r>
        <w:rPr>
          <w:rFonts w:hint="eastAsia"/>
          <w:sz w:val="24"/>
        </w:rPr>
        <w:t>(</w:t>
      </w:r>
      <w:r>
        <w:rPr>
          <w:rFonts w:hint="eastAsia"/>
          <w:sz w:val="24"/>
        </w:rPr>
        <w:t>已冲毁</w:t>
      </w:r>
      <w:r>
        <w:rPr>
          <w:rFonts w:hint="eastAsia"/>
          <w:sz w:val="24"/>
        </w:rPr>
        <w:t>)</w:t>
      </w:r>
      <w:r>
        <w:rPr>
          <w:rFonts w:hint="eastAsia"/>
          <w:sz w:val="24"/>
        </w:rPr>
        <w:t>兴趣点的覆盖。</w:t>
      </w:r>
    </w:p>
    <w:p w:rsidR="0007250E" w:rsidRDefault="00135640">
      <w:pPr>
        <w:spacing w:line="360" w:lineRule="auto"/>
        <w:ind w:firstLineChars="200" w:firstLine="480"/>
        <w:rPr>
          <w:sz w:val="24"/>
        </w:rPr>
      </w:pPr>
      <w:r>
        <w:rPr>
          <w:rFonts w:hint="eastAsia"/>
          <w:sz w:val="24"/>
        </w:rPr>
        <w:t>8</w:t>
      </w:r>
      <w:r>
        <w:rPr>
          <w:rFonts w:hint="eastAsia"/>
          <w:sz w:val="24"/>
        </w:rPr>
        <w:t>、罗庄子镇桑园桥附近</w:t>
      </w:r>
    </w:p>
    <w:p w:rsidR="0007250E" w:rsidRDefault="00135640">
      <w:pPr>
        <w:spacing w:line="360" w:lineRule="auto"/>
        <w:ind w:firstLineChars="200" w:firstLine="480"/>
        <w:rPr>
          <w:sz w:val="24"/>
        </w:rPr>
      </w:pPr>
      <w:r>
        <w:rPr>
          <w:rFonts w:hint="eastAsia"/>
          <w:sz w:val="24"/>
        </w:rPr>
        <w:t>结合现场查勘情况，在此兴趣点加装</w:t>
      </w:r>
      <w:r>
        <w:rPr>
          <w:rFonts w:hint="eastAsia"/>
          <w:sz w:val="24"/>
        </w:rPr>
        <w:t>5G</w:t>
      </w:r>
      <w:r>
        <w:rPr>
          <w:rFonts w:hint="eastAsia"/>
          <w:sz w:val="24"/>
        </w:rPr>
        <w:t>高清摄像头</w:t>
      </w:r>
      <w:r>
        <w:rPr>
          <w:rFonts w:hint="eastAsia"/>
          <w:sz w:val="24"/>
        </w:rPr>
        <w:t>1</w:t>
      </w:r>
      <w:r>
        <w:rPr>
          <w:rFonts w:hint="eastAsia"/>
          <w:sz w:val="24"/>
        </w:rPr>
        <w:t>个、加装照明设备</w:t>
      </w:r>
      <w:r>
        <w:rPr>
          <w:rFonts w:hint="eastAsia"/>
          <w:sz w:val="24"/>
        </w:rPr>
        <w:t>1</w:t>
      </w:r>
      <w:r>
        <w:rPr>
          <w:rFonts w:hint="eastAsia"/>
          <w:sz w:val="24"/>
        </w:rPr>
        <w:t>套，满足罗庄子镇桑园桥附近兴趣点的覆盖。</w:t>
      </w:r>
    </w:p>
    <w:p w:rsidR="0007250E" w:rsidRDefault="00135640">
      <w:pPr>
        <w:spacing w:line="360" w:lineRule="auto"/>
        <w:ind w:firstLineChars="200" w:firstLine="480"/>
        <w:rPr>
          <w:sz w:val="24"/>
        </w:rPr>
      </w:pPr>
      <w:r>
        <w:rPr>
          <w:rFonts w:hint="eastAsia"/>
          <w:sz w:val="24"/>
        </w:rPr>
        <w:t>9</w:t>
      </w:r>
      <w:r>
        <w:rPr>
          <w:rFonts w:hint="eastAsia"/>
          <w:sz w:val="24"/>
        </w:rPr>
        <w:t>、王庄桥附近</w:t>
      </w:r>
    </w:p>
    <w:p w:rsidR="0007250E" w:rsidRDefault="00135640">
      <w:pPr>
        <w:spacing w:line="360" w:lineRule="auto"/>
        <w:ind w:firstLineChars="200" w:firstLine="480"/>
        <w:rPr>
          <w:sz w:val="24"/>
        </w:rPr>
      </w:pPr>
      <w:r>
        <w:rPr>
          <w:rFonts w:hint="eastAsia"/>
          <w:sz w:val="24"/>
        </w:rPr>
        <w:t>结合现场查勘情况，在此兴趣点加装</w:t>
      </w:r>
      <w:r>
        <w:rPr>
          <w:rFonts w:hint="eastAsia"/>
          <w:sz w:val="24"/>
        </w:rPr>
        <w:t>5G</w:t>
      </w:r>
      <w:r>
        <w:rPr>
          <w:rFonts w:hint="eastAsia"/>
          <w:sz w:val="24"/>
        </w:rPr>
        <w:t>高清摄像头</w:t>
      </w:r>
      <w:r>
        <w:rPr>
          <w:rFonts w:hint="eastAsia"/>
          <w:sz w:val="24"/>
        </w:rPr>
        <w:t>1</w:t>
      </w:r>
      <w:r>
        <w:rPr>
          <w:rFonts w:hint="eastAsia"/>
          <w:sz w:val="24"/>
        </w:rPr>
        <w:t>个、加装照明设备</w:t>
      </w:r>
      <w:r>
        <w:rPr>
          <w:rFonts w:hint="eastAsia"/>
          <w:sz w:val="24"/>
        </w:rPr>
        <w:t>1</w:t>
      </w:r>
      <w:r>
        <w:rPr>
          <w:rFonts w:hint="eastAsia"/>
          <w:sz w:val="24"/>
        </w:rPr>
        <w:t>套，满足王庄桥附近兴趣点的覆盖。</w:t>
      </w:r>
    </w:p>
    <w:p w:rsidR="0007250E" w:rsidRDefault="00135640">
      <w:pPr>
        <w:spacing w:line="360" w:lineRule="auto"/>
        <w:ind w:firstLineChars="200" w:firstLine="480"/>
        <w:rPr>
          <w:sz w:val="24"/>
        </w:rPr>
      </w:pPr>
      <w:r>
        <w:rPr>
          <w:rFonts w:hint="eastAsia"/>
          <w:sz w:val="24"/>
        </w:rPr>
        <w:t>10</w:t>
      </w:r>
      <w:r>
        <w:rPr>
          <w:rFonts w:hint="eastAsia"/>
          <w:sz w:val="24"/>
        </w:rPr>
        <w:t>、泥河桥附近</w:t>
      </w:r>
    </w:p>
    <w:p w:rsidR="0007250E" w:rsidRDefault="00135640">
      <w:pPr>
        <w:spacing w:line="360" w:lineRule="auto"/>
        <w:ind w:firstLineChars="200" w:firstLine="480"/>
        <w:rPr>
          <w:rStyle w:val="af2"/>
        </w:rPr>
      </w:pPr>
      <w:r>
        <w:rPr>
          <w:rFonts w:hint="eastAsia"/>
          <w:sz w:val="24"/>
        </w:rPr>
        <w:t>结合现场查勘情况，原有已建点位摄像头可以</w:t>
      </w:r>
      <w:proofErr w:type="gramStart"/>
      <w:r>
        <w:rPr>
          <w:rFonts w:hint="eastAsia"/>
          <w:sz w:val="24"/>
        </w:rPr>
        <w:t>覆盖此</w:t>
      </w:r>
      <w:proofErr w:type="gramEnd"/>
      <w:r>
        <w:rPr>
          <w:rFonts w:hint="eastAsia"/>
          <w:sz w:val="24"/>
        </w:rPr>
        <w:t>兴趣点，加装照明设备</w:t>
      </w:r>
      <w:r>
        <w:rPr>
          <w:rFonts w:hint="eastAsia"/>
          <w:sz w:val="24"/>
        </w:rPr>
        <w:t>1</w:t>
      </w:r>
      <w:r>
        <w:rPr>
          <w:rFonts w:hint="eastAsia"/>
          <w:sz w:val="24"/>
        </w:rPr>
        <w:t>套，满足泥河桥附近兴趣点的覆盖。</w:t>
      </w:r>
    </w:p>
    <w:p w:rsidR="0007250E" w:rsidRDefault="00135640">
      <w:pPr>
        <w:spacing w:line="360" w:lineRule="auto"/>
        <w:ind w:firstLineChars="200" w:firstLine="480"/>
        <w:rPr>
          <w:sz w:val="24"/>
        </w:rPr>
      </w:pPr>
      <w:r>
        <w:rPr>
          <w:rFonts w:hint="eastAsia"/>
          <w:sz w:val="24"/>
        </w:rPr>
        <w:t>本项目建设的一套灯控软件，接入本项目新建的全量照明设备；所有监控设备供电均由铁塔租赁提供。</w:t>
      </w:r>
    </w:p>
    <w:p w:rsidR="0007250E" w:rsidRDefault="00135640">
      <w:pPr>
        <w:spacing w:line="360" w:lineRule="auto"/>
        <w:ind w:firstLineChars="200" w:firstLine="480"/>
        <w:rPr>
          <w:sz w:val="24"/>
        </w:rPr>
      </w:pPr>
      <w:r>
        <w:rPr>
          <w:rFonts w:hint="eastAsia"/>
          <w:sz w:val="24"/>
        </w:rPr>
        <w:t>下营镇青年桥</w:t>
      </w:r>
      <w:r>
        <w:rPr>
          <w:rFonts w:hint="eastAsia"/>
          <w:sz w:val="24"/>
        </w:rPr>
        <w:t>+</w:t>
      </w:r>
      <w:r>
        <w:rPr>
          <w:rFonts w:hint="eastAsia"/>
          <w:sz w:val="24"/>
        </w:rPr>
        <w:t>泃河支流附近、黄崖关北附近兴趣点</w:t>
      </w:r>
      <w:r>
        <w:rPr>
          <w:rFonts w:hint="eastAsia"/>
          <w:sz w:val="24"/>
        </w:rPr>
        <w:t>5G</w:t>
      </w:r>
      <w:r>
        <w:rPr>
          <w:rFonts w:hint="eastAsia"/>
          <w:sz w:val="24"/>
        </w:rPr>
        <w:t>高清摄像头需采用</w:t>
      </w:r>
      <w:r>
        <w:rPr>
          <w:rFonts w:hint="eastAsia"/>
          <w:sz w:val="24"/>
        </w:rPr>
        <w:t>5G</w:t>
      </w:r>
      <w:r>
        <w:rPr>
          <w:rFonts w:hint="eastAsia"/>
          <w:sz w:val="24"/>
        </w:rPr>
        <w:t>及</w:t>
      </w:r>
      <w:proofErr w:type="gramStart"/>
      <w:r>
        <w:rPr>
          <w:rFonts w:hint="eastAsia"/>
          <w:sz w:val="24"/>
        </w:rPr>
        <w:t>专线双</w:t>
      </w:r>
      <w:proofErr w:type="gramEnd"/>
      <w:r>
        <w:rPr>
          <w:rFonts w:hint="eastAsia"/>
          <w:sz w:val="24"/>
        </w:rPr>
        <w:t>传输模式进行视频图像的实时传输；下营镇小平安漫水桥附近、泃</w:t>
      </w:r>
      <w:r>
        <w:rPr>
          <w:rFonts w:hint="eastAsia"/>
          <w:sz w:val="24"/>
        </w:rPr>
        <w:lastRenderedPageBreak/>
        <w:t>河石</w:t>
      </w:r>
      <w:proofErr w:type="gramStart"/>
      <w:r>
        <w:rPr>
          <w:rFonts w:hint="eastAsia"/>
          <w:sz w:val="24"/>
        </w:rPr>
        <w:t>炮沟段兴趣点鹰眼高清</w:t>
      </w:r>
      <w:proofErr w:type="gramEnd"/>
      <w:r>
        <w:rPr>
          <w:rFonts w:hint="eastAsia"/>
          <w:sz w:val="24"/>
        </w:rPr>
        <w:t>摄像需采用专线进行视频图像的实时传输；其他兴趣点</w:t>
      </w:r>
      <w:r>
        <w:rPr>
          <w:rFonts w:hint="eastAsia"/>
          <w:sz w:val="24"/>
        </w:rPr>
        <w:t>5G</w:t>
      </w:r>
      <w:r>
        <w:rPr>
          <w:rFonts w:hint="eastAsia"/>
          <w:sz w:val="24"/>
        </w:rPr>
        <w:t>高清摄像头需采用</w:t>
      </w:r>
      <w:r>
        <w:rPr>
          <w:rFonts w:hint="eastAsia"/>
          <w:sz w:val="24"/>
        </w:rPr>
        <w:t>4G/5G</w:t>
      </w:r>
      <w:r>
        <w:rPr>
          <w:rFonts w:hint="eastAsia"/>
          <w:sz w:val="24"/>
        </w:rPr>
        <w:t>传输的方式进行视频图像的实时传输，同时需保证</w:t>
      </w:r>
      <w:r>
        <w:rPr>
          <w:rFonts w:hint="eastAsia"/>
          <w:sz w:val="24"/>
        </w:rPr>
        <w:t>5G</w:t>
      </w:r>
      <w:r>
        <w:rPr>
          <w:rFonts w:hint="eastAsia"/>
          <w:sz w:val="24"/>
        </w:rPr>
        <w:t>高清摄像头</w:t>
      </w:r>
      <w:r>
        <w:rPr>
          <w:rFonts w:asciiTheme="minorEastAsia" w:eastAsiaTheme="minorEastAsia" w:hAnsiTheme="minorEastAsia" w:cs="仿宋" w:hint="eastAsia"/>
          <w:color w:val="000000"/>
          <w:kern w:val="0"/>
          <w:sz w:val="24"/>
          <w:szCs w:val="24"/>
          <w:lang w:bidi="ar"/>
        </w:rPr>
        <w:t>可在阴雨</w:t>
      </w:r>
      <w:proofErr w:type="gramStart"/>
      <w:r>
        <w:rPr>
          <w:rFonts w:asciiTheme="minorEastAsia" w:eastAsiaTheme="minorEastAsia" w:hAnsiTheme="minorEastAsia" w:cs="仿宋" w:hint="eastAsia"/>
          <w:color w:val="000000"/>
          <w:kern w:val="0"/>
          <w:sz w:val="24"/>
          <w:szCs w:val="24"/>
          <w:lang w:bidi="ar"/>
        </w:rPr>
        <w:t>天连续</w:t>
      </w:r>
      <w:proofErr w:type="gramEnd"/>
      <w:r>
        <w:rPr>
          <w:rFonts w:asciiTheme="minorEastAsia" w:eastAsiaTheme="minorEastAsia" w:hAnsiTheme="minorEastAsia" w:cs="仿宋" w:hint="eastAsia"/>
          <w:color w:val="000000"/>
          <w:kern w:val="0"/>
          <w:sz w:val="24"/>
          <w:szCs w:val="24"/>
          <w:lang w:bidi="ar"/>
        </w:rPr>
        <w:t>使用不少于3天</w:t>
      </w:r>
      <w:r>
        <w:rPr>
          <w:rFonts w:hint="eastAsia"/>
          <w:sz w:val="24"/>
        </w:rPr>
        <w:t>。</w:t>
      </w:r>
    </w:p>
    <w:p w:rsidR="0007250E" w:rsidRDefault="00135640">
      <w:pPr>
        <w:autoSpaceDE w:val="0"/>
        <w:autoSpaceDN w:val="0"/>
        <w:spacing w:line="360" w:lineRule="auto"/>
        <w:ind w:firstLineChars="200" w:firstLine="480"/>
        <w:rPr>
          <w:bCs/>
          <w:sz w:val="24"/>
        </w:rPr>
      </w:pPr>
      <w:r>
        <w:rPr>
          <w:rFonts w:hint="eastAsia"/>
          <w:color w:val="000000"/>
          <w:sz w:val="24"/>
        </w:rPr>
        <w:t>二</w:t>
      </w:r>
      <w:r>
        <w:rPr>
          <w:bCs/>
          <w:color w:val="000000"/>
          <w:sz w:val="24"/>
        </w:rPr>
        <w:t>、</w:t>
      </w:r>
      <w:r>
        <w:rPr>
          <w:bCs/>
          <w:sz w:val="24"/>
        </w:rPr>
        <w:t>技术要求</w:t>
      </w:r>
    </w:p>
    <w:p w:rsidR="0007250E" w:rsidRDefault="00135640">
      <w:pPr>
        <w:spacing w:line="360" w:lineRule="auto"/>
        <w:ind w:firstLineChars="200" w:firstLine="480"/>
        <w:outlineLvl w:val="0"/>
        <w:rPr>
          <w:sz w:val="24"/>
        </w:rPr>
      </w:pPr>
      <w:r>
        <w:rPr>
          <w:rFonts w:hint="eastAsia"/>
          <w:sz w:val="24"/>
        </w:rPr>
        <w:t>★（一）投标人须承诺所投产品和服务符合相关强制性规定。交货时采购人有权要求投标人出具所投产品、服务符合上述规定的证明文件。</w:t>
      </w:r>
    </w:p>
    <w:p w:rsidR="0007250E" w:rsidRDefault="00135640">
      <w:pPr>
        <w:spacing w:line="360" w:lineRule="auto"/>
        <w:ind w:firstLineChars="225" w:firstLine="540"/>
        <w:rPr>
          <w:sz w:val="24"/>
        </w:rPr>
      </w:pPr>
      <w:r>
        <w:rPr>
          <w:rFonts w:hint="eastAsia"/>
          <w:sz w:val="24"/>
        </w:rPr>
        <w:t>（二）若本项目涉及与采购人原有其他系统的对接业务，由采购人负责协调原有系统的接口协议、源代码、数据结构等对接相关资料的开放，且不产生开放费用。如需原系统开发商配合，采购人负责协调。投标人应严格遵守与采购人签订的保密协议，对上述开放资料严格保密，经采购人允许合</w:t>
      </w:r>
      <w:proofErr w:type="gramStart"/>
      <w:r>
        <w:rPr>
          <w:rFonts w:hint="eastAsia"/>
          <w:sz w:val="24"/>
        </w:rPr>
        <w:t>规</w:t>
      </w:r>
      <w:proofErr w:type="gramEnd"/>
      <w:r>
        <w:rPr>
          <w:rFonts w:hint="eastAsia"/>
          <w:sz w:val="24"/>
        </w:rPr>
        <w:t>使用。</w:t>
      </w:r>
    </w:p>
    <w:p w:rsidR="0007250E" w:rsidRDefault="00135640">
      <w:pPr>
        <w:spacing w:line="360" w:lineRule="auto"/>
        <w:ind w:firstLineChars="200" w:firstLine="480"/>
        <w:outlineLvl w:val="0"/>
        <w:rPr>
          <w:sz w:val="24"/>
        </w:rPr>
      </w:pPr>
      <w:r>
        <w:rPr>
          <w:rFonts w:hint="eastAsia"/>
          <w:sz w:val="24"/>
        </w:rPr>
        <w:t>（三）采购清单</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1.3.2</w:t>
      </w:r>
      <w:r>
        <w:rPr>
          <w:rFonts w:ascii="Times New Roman" w:eastAsia="宋体" w:hAnsi="Times New Roman" w:cs="Times New Roman" w:hint="eastAsia"/>
          <w:color w:val="auto"/>
        </w:rPr>
        <w:t>中标方需承担包含前端取</w:t>
      </w:r>
      <w:proofErr w:type="gramStart"/>
      <w:r>
        <w:rPr>
          <w:rFonts w:ascii="Times New Roman" w:eastAsia="宋体" w:hAnsi="Times New Roman" w:cs="Times New Roman" w:hint="eastAsia"/>
          <w:color w:val="auto"/>
        </w:rPr>
        <w:t>电过程</w:t>
      </w:r>
      <w:proofErr w:type="gramEnd"/>
      <w:r>
        <w:rPr>
          <w:rFonts w:ascii="Times New Roman" w:eastAsia="宋体" w:hAnsi="Times New Roman" w:cs="Times New Roman" w:hint="eastAsia"/>
          <w:color w:val="auto"/>
        </w:rPr>
        <w:t>中发生的顶管、破路、绿化和道路恢复及在取电工程中的所有费用，如需挂表取电投标人需承担所额外产生的相关费用（承担系统建设及运维期内电费），需在投标文件中提供承诺函加盖公章。</w:t>
      </w:r>
    </w:p>
    <w:p w:rsidR="0007250E" w:rsidRDefault="00135640">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1.3.3</w:t>
      </w:r>
      <w:r>
        <w:rPr>
          <w:rFonts w:ascii="Times New Roman" w:eastAsia="宋体" w:hAnsi="Times New Roman" w:cs="Times New Roman" w:hint="eastAsia"/>
          <w:color w:val="auto"/>
        </w:rPr>
        <w:t>投标人需负责全部视频监控前端点位的安装、挂高、网络链路等内容，并负责将前端数据</w:t>
      </w:r>
      <w:proofErr w:type="gramStart"/>
      <w:r>
        <w:rPr>
          <w:rFonts w:ascii="Times New Roman" w:eastAsia="宋体" w:hAnsi="Times New Roman" w:cs="Times New Roman" w:hint="eastAsia"/>
          <w:color w:val="auto"/>
        </w:rPr>
        <w:t>接入市</w:t>
      </w:r>
      <w:proofErr w:type="gramEnd"/>
      <w:r>
        <w:rPr>
          <w:rFonts w:ascii="Times New Roman" w:eastAsia="宋体" w:hAnsi="Times New Roman" w:cs="Times New Roman" w:hint="eastAsia"/>
          <w:color w:val="auto"/>
        </w:rPr>
        <w:t>应急视频监控资源汇聚系统，由此产生的一切费用由投标人自行承担。提供</w:t>
      </w:r>
      <w:r>
        <w:rPr>
          <w:rFonts w:ascii="Times New Roman" w:eastAsia="宋体" w:hAnsi="Times New Roman" w:cs="Times New Roman" w:hint="eastAsia"/>
          <w:color w:val="auto"/>
        </w:rPr>
        <w:t>7*24</w:t>
      </w:r>
      <w:r>
        <w:rPr>
          <w:rFonts w:ascii="Times New Roman" w:eastAsia="宋体" w:hAnsi="Times New Roman" w:cs="Times New Roman" w:hint="eastAsia"/>
          <w:color w:val="auto"/>
        </w:rPr>
        <w:t>小时应急响应能力，具备巡检和运维服务能力，需在投标文件中提供承诺函加盖公章。</w:t>
      </w:r>
    </w:p>
    <w:p w:rsidR="0007250E" w:rsidRDefault="00135640">
      <w:pPr>
        <w:pStyle w:val="Default"/>
        <w:spacing w:line="360" w:lineRule="auto"/>
        <w:ind w:firstLineChars="200" w:firstLine="480"/>
        <w:rPr>
          <w:rFonts w:ascii="Times New Roman" w:eastAsia="宋体" w:hAnsi="Times New Roman" w:cs="Times New Roman"/>
          <w:color w:val="FF0000"/>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1.3.4</w:t>
      </w:r>
      <w:r>
        <w:rPr>
          <w:rFonts w:ascii="Times New Roman" w:eastAsia="宋体" w:hAnsi="Times New Roman" w:cs="Times New Roman" w:hint="eastAsia"/>
          <w:color w:val="auto"/>
        </w:rPr>
        <w:t>投标人</w:t>
      </w:r>
      <w:proofErr w:type="gramStart"/>
      <w:r>
        <w:rPr>
          <w:rFonts w:ascii="Times New Roman" w:eastAsia="宋体" w:hAnsi="Times New Roman" w:cs="Times New Roman" w:hint="eastAsia"/>
          <w:color w:val="auto"/>
        </w:rPr>
        <w:t>需承诺</w:t>
      </w:r>
      <w:proofErr w:type="gramEnd"/>
      <w:r>
        <w:rPr>
          <w:rFonts w:ascii="Times New Roman" w:eastAsia="宋体" w:hAnsi="Times New Roman" w:cs="Times New Roman" w:hint="eastAsia"/>
          <w:color w:val="auto"/>
        </w:rPr>
        <w:t>负责与现有视频监控汇聚平台对接的一切费用，并考虑部署过程中涉及的网络链路（含</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年费用）、辅材、设备或平台对接、系统集成、运维服务等内容，由此产生的一切软、硬件设备费用由投标人自行承担，并在投标文件中提供承诺函加盖公章。</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1.3.5</w:t>
      </w:r>
      <w:r>
        <w:rPr>
          <w:rFonts w:ascii="Times New Roman" w:eastAsia="宋体" w:hAnsi="Times New Roman" w:cs="Times New Roman" w:hint="eastAsia"/>
          <w:color w:val="auto"/>
        </w:rPr>
        <w:t>投标人在投标书中对软硬件环境要求（包括标书中未规定的第三方软件）、数据处理所需费用提出明确的指标，其中，第三方软件的费用由投标人负责。投标人与第三方软件的版权与使用权产生任何争议，由投标人负责。</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1.3.6</w:t>
      </w:r>
      <w:r>
        <w:rPr>
          <w:rFonts w:ascii="Times New Roman" w:eastAsia="宋体" w:hAnsi="Times New Roman" w:cs="Times New Roman" w:hint="eastAsia"/>
          <w:color w:val="auto"/>
        </w:rPr>
        <w:t>投标人必须在投标文件中提出完整的培训方案，包括最终用户的培训，保证用户能够掌握相关的技术并独立进行系统维护。</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1.3.7</w:t>
      </w:r>
      <w:r>
        <w:rPr>
          <w:rFonts w:ascii="Times New Roman" w:eastAsia="宋体" w:hAnsi="Times New Roman" w:cs="Times New Roman" w:hint="eastAsia"/>
          <w:color w:val="auto"/>
        </w:rPr>
        <w:t>中标供应商在项目实施阶段须按照采购人要求进行交付，并保证系统符合等保、</w:t>
      </w:r>
      <w:proofErr w:type="gramStart"/>
      <w:r>
        <w:rPr>
          <w:rFonts w:ascii="Times New Roman" w:eastAsia="宋体" w:hAnsi="Times New Roman" w:cs="Times New Roman" w:hint="eastAsia"/>
          <w:color w:val="auto"/>
        </w:rPr>
        <w:t>密评要求</w:t>
      </w:r>
      <w:proofErr w:type="gramEnd"/>
      <w:r>
        <w:rPr>
          <w:rFonts w:ascii="Times New Roman" w:eastAsia="宋体" w:hAnsi="Times New Roman" w:cs="Times New Roman" w:hint="eastAsia"/>
          <w:color w:val="auto"/>
        </w:rPr>
        <w:t>，相关工作内容不算做变更。</w:t>
      </w:r>
    </w:p>
    <w:p w:rsidR="0007250E" w:rsidRDefault="00135640">
      <w:pPr>
        <w:spacing w:line="360" w:lineRule="auto"/>
        <w:ind w:firstLineChars="200" w:firstLine="480"/>
        <w:outlineLvl w:val="0"/>
        <w:rPr>
          <w:sz w:val="24"/>
        </w:rPr>
      </w:pPr>
      <w:r>
        <w:rPr>
          <w:rFonts w:hint="eastAsia"/>
          <w:sz w:val="24"/>
        </w:rPr>
        <w:lastRenderedPageBreak/>
        <w:t xml:space="preserve">2. </w:t>
      </w:r>
      <w:r>
        <w:rPr>
          <w:rFonts w:hint="eastAsia"/>
          <w:sz w:val="24"/>
        </w:rPr>
        <w:t>技术参数</w:t>
      </w:r>
    </w:p>
    <w:tbl>
      <w:tblPr>
        <w:tblW w:w="10490" w:type="dxa"/>
        <w:tblInd w:w="-743" w:type="dxa"/>
        <w:tblLook w:val="04A0" w:firstRow="1" w:lastRow="0" w:firstColumn="1" w:lastColumn="0" w:noHBand="0" w:noVBand="1"/>
      </w:tblPr>
      <w:tblGrid>
        <w:gridCol w:w="709"/>
        <w:gridCol w:w="1276"/>
        <w:gridCol w:w="5812"/>
        <w:gridCol w:w="709"/>
        <w:gridCol w:w="709"/>
        <w:gridCol w:w="1275"/>
      </w:tblGrid>
      <w:tr w:rsidR="0007250E" w:rsidTr="003475E5">
        <w:trPr>
          <w:trHeight w:val="724"/>
          <w:tblHeader/>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标的名称</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需求条款</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单位</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数量</w:t>
            </w:r>
          </w:p>
        </w:tc>
        <w:tc>
          <w:tcPr>
            <w:tcW w:w="1275"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是否属于集采目录内产品</w:t>
            </w:r>
          </w:p>
        </w:tc>
      </w:tr>
      <w:tr w:rsidR="0007250E" w:rsidTr="003475E5">
        <w:trPr>
          <w:trHeight w:val="1550"/>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hint="eastAsia"/>
                <w:color w:val="000000"/>
                <w:kern w:val="0"/>
                <w:sz w:val="24"/>
                <w:szCs w:val="24"/>
                <w:lang w:bidi="ar"/>
              </w:rPr>
              <w:t>5G高清视频监控设备</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★1、传感器不小于1/1.8英寸CMOS；</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★2、像素不低于400万，最大分辨率不小于2560×1440；</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3、最</w:t>
            </w:r>
            <w:proofErr w:type="gramStart"/>
            <w:r>
              <w:rPr>
                <w:rFonts w:asciiTheme="minorEastAsia" w:eastAsiaTheme="minorEastAsia" w:hAnsiTheme="minorEastAsia" w:cs="仿宋" w:hint="eastAsia"/>
                <w:color w:val="000000"/>
                <w:kern w:val="0"/>
                <w:sz w:val="24"/>
                <w:szCs w:val="24"/>
                <w:lang w:bidi="ar"/>
              </w:rPr>
              <w:t>大补光</w:t>
            </w:r>
            <w:proofErr w:type="gramEnd"/>
            <w:r>
              <w:rPr>
                <w:rFonts w:asciiTheme="minorEastAsia" w:eastAsiaTheme="minorEastAsia" w:hAnsiTheme="minorEastAsia" w:cs="仿宋" w:hint="eastAsia"/>
                <w:color w:val="000000"/>
                <w:kern w:val="0"/>
                <w:sz w:val="24"/>
                <w:szCs w:val="24"/>
                <w:lang w:bidi="ar"/>
              </w:rPr>
              <w:t>距离不小于250m（红外）；</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4、支持雨刷功能</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5、不小于40倍光学变倍，焦距范围不小于5.5 mm～220mm；</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6、支持视频结构化、人脸检测、周界防范等功能；</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7、支持水平方向360°连续旋转，垂直方向-20°～90°自动翻转180°后连续监视；</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8、不低于IP67防护等级，6000V防雷、防浪涌和</w:t>
            </w:r>
            <w:proofErr w:type="gramStart"/>
            <w:r>
              <w:rPr>
                <w:rFonts w:asciiTheme="minorEastAsia" w:eastAsiaTheme="minorEastAsia" w:hAnsiTheme="minorEastAsia" w:cs="仿宋" w:hint="eastAsia"/>
                <w:color w:val="000000"/>
                <w:kern w:val="0"/>
                <w:sz w:val="24"/>
                <w:szCs w:val="24"/>
                <w:lang w:bidi="ar"/>
              </w:rPr>
              <w:t>防突波保护</w:t>
            </w:r>
            <w:proofErr w:type="gramEnd"/>
            <w:r>
              <w:rPr>
                <w:rFonts w:asciiTheme="minorEastAsia" w:eastAsiaTheme="minorEastAsia" w:hAnsiTheme="minorEastAsia" w:cs="仿宋" w:hint="eastAsia"/>
                <w:color w:val="000000"/>
                <w:kern w:val="0"/>
                <w:sz w:val="24"/>
                <w:szCs w:val="24"/>
                <w:lang w:bidi="ar"/>
              </w:rPr>
              <w:t>；</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9、内置5G模块；</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★10、内置不小于512GB SD卡；</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●11、应支持对单场景、多场景进行巡航检测，实现对监控范围内的河道多个场景进行检测，防范人员或车辆靠近河道易坍塌区域；</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●12、应支持对监控画面中的多个目标同时进行检测及抓图。能同时支持对照片中的不少于100个目标进行检测；</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●13、应支持对视频中出现的行人进行统计计数,</w:t>
            </w:r>
            <w:proofErr w:type="gramStart"/>
            <w:r>
              <w:rPr>
                <w:rFonts w:asciiTheme="minorEastAsia" w:eastAsiaTheme="minorEastAsia" w:hAnsiTheme="minorEastAsia" w:cs="仿宋" w:hint="eastAsia"/>
                <w:color w:val="000000"/>
                <w:kern w:val="0"/>
                <w:sz w:val="24"/>
                <w:szCs w:val="24"/>
                <w:lang w:bidi="ar"/>
              </w:rPr>
              <w:t>当人数</w:t>
            </w:r>
            <w:proofErr w:type="gramEnd"/>
            <w:r>
              <w:rPr>
                <w:rFonts w:asciiTheme="minorEastAsia" w:eastAsiaTheme="minorEastAsia" w:hAnsiTheme="minorEastAsia" w:cs="仿宋" w:hint="eastAsia"/>
                <w:color w:val="000000"/>
                <w:kern w:val="0"/>
                <w:sz w:val="24"/>
                <w:szCs w:val="24"/>
                <w:lang w:bidi="ar"/>
              </w:rPr>
              <w:t>达到阈值后可报警提示，对河道周边人员聚集进行预警；</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●14、应支持每个场景布防时间可设置，实现对河道周边不同级别区域实现分时巡航；</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15、支持G-sensor功能，可实时显示球机方位指向信息；</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16、每套需包含配套电源及吊装支架；</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7</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384"/>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proofErr w:type="gramStart"/>
            <w:r>
              <w:rPr>
                <w:rFonts w:asciiTheme="minorEastAsia" w:eastAsiaTheme="minorEastAsia" w:hAnsiTheme="minorEastAsia" w:cs="仿宋" w:hint="eastAsia"/>
                <w:color w:val="000000"/>
                <w:kern w:val="0"/>
                <w:sz w:val="24"/>
                <w:szCs w:val="24"/>
                <w:lang w:bidi="ar"/>
              </w:rPr>
              <w:t>鹰眼高清</w:t>
            </w:r>
            <w:proofErr w:type="gramEnd"/>
            <w:r>
              <w:rPr>
                <w:rFonts w:asciiTheme="minorEastAsia" w:eastAsiaTheme="minorEastAsia" w:hAnsiTheme="minorEastAsia" w:cs="仿宋" w:hint="eastAsia"/>
                <w:color w:val="000000"/>
                <w:kern w:val="0"/>
                <w:sz w:val="24"/>
                <w:szCs w:val="24"/>
                <w:lang w:bidi="ar"/>
              </w:rPr>
              <w:t>视频监控设备</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★1、全景摄像机：水平视场角≥180°，水平分辨率不小于1600</w:t>
            </w:r>
            <w:proofErr w:type="gramStart"/>
            <w:r>
              <w:rPr>
                <w:rFonts w:asciiTheme="minorEastAsia" w:eastAsiaTheme="minorEastAsia" w:hAnsiTheme="minorEastAsia" w:cs="仿宋" w:hint="eastAsia"/>
                <w:color w:val="000000"/>
                <w:kern w:val="0"/>
                <w:sz w:val="24"/>
                <w:szCs w:val="24"/>
                <w:lang w:bidi="ar"/>
              </w:rPr>
              <w:t>万像</w:t>
            </w:r>
            <w:proofErr w:type="gramEnd"/>
            <w:r>
              <w:rPr>
                <w:rFonts w:asciiTheme="minorEastAsia" w:eastAsiaTheme="minorEastAsia" w:hAnsiTheme="minorEastAsia" w:cs="仿宋" w:hint="eastAsia"/>
                <w:color w:val="000000"/>
                <w:kern w:val="0"/>
                <w:sz w:val="24"/>
                <w:szCs w:val="24"/>
                <w:lang w:bidi="ar"/>
              </w:rPr>
              <w:t>素；</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★2、细节摄像机：采用不低于400万分辨率传感器，最高分辨率</w:t>
            </w:r>
            <w:proofErr w:type="gramStart"/>
            <w:r>
              <w:rPr>
                <w:rFonts w:asciiTheme="minorEastAsia" w:eastAsiaTheme="minorEastAsia" w:hAnsiTheme="minorEastAsia" w:cs="仿宋" w:hint="eastAsia"/>
                <w:color w:val="000000"/>
                <w:kern w:val="0"/>
                <w:sz w:val="24"/>
                <w:szCs w:val="24"/>
                <w:lang w:bidi="ar"/>
              </w:rPr>
              <w:t>及帧率</w:t>
            </w:r>
            <w:proofErr w:type="gramEnd"/>
            <w:r>
              <w:rPr>
                <w:rFonts w:asciiTheme="minorEastAsia" w:eastAsiaTheme="minorEastAsia" w:hAnsiTheme="minorEastAsia" w:cs="仿宋" w:hint="eastAsia"/>
                <w:color w:val="000000"/>
                <w:kern w:val="0"/>
                <w:sz w:val="24"/>
                <w:szCs w:val="24"/>
                <w:lang w:bidi="ar"/>
              </w:rPr>
              <w:t>不低于2688×1520 @25 fps；</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w:t>
            </w:r>
            <w:proofErr w:type="gramStart"/>
            <w:r>
              <w:rPr>
                <w:rFonts w:asciiTheme="minorEastAsia" w:eastAsiaTheme="minorEastAsia" w:hAnsiTheme="minorEastAsia" w:cs="仿宋" w:hint="eastAsia"/>
                <w:color w:val="000000"/>
                <w:kern w:val="0"/>
                <w:sz w:val="24"/>
                <w:szCs w:val="24"/>
                <w:lang w:bidi="ar"/>
              </w:rPr>
              <w:t>星光级</w:t>
            </w:r>
            <w:proofErr w:type="gramEnd"/>
            <w:r>
              <w:rPr>
                <w:rFonts w:asciiTheme="minorEastAsia" w:eastAsiaTheme="minorEastAsia" w:hAnsiTheme="minorEastAsia" w:cs="仿宋" w:hint="eastAsia"/>
                <w:color w:val="000000"/>
                <w:kern w:val="0"/>
                <w:sz w:val="24"/>
                <w:szCs w:val="24"/>
                <w:lang w:bidi="ar"/>
              </w:rPr>
              <w:t>超低照度：0.0005 Lux/F1.5（彩色），0.0001 Lux/F1.5（黑白），0 Lux with IR；</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4、水平范围：360°连续旋转；</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5、垂直范围：-15°～90°；</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6、焦距：光学变焦不小于40倍；</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7、防抖：支持光学防抖或陀螺仪电子防抖；</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8、前端智能：实现区域入侵、人员聚集、水位监测等智能应用；</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lastRenderedPageBreak/>
              <w:t>★9、防护等级：≥IP67；</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●10、支持画中画功能，可通过浏览器在细节图像中叠加全景视频图像进行预览。</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●11、具有偏色矫正功能，可通过手动或自动的方式对采集到的视频进行偏色矫正。</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●12、设备在全景视频图像中点击</w:t>
            </w:r>
            <w:proofErr w:type="gramStart"/>
            <w:r>
              <w:rPr>
                <w:rFonts w:asciiTheme="minorEastAsia" w:eastAsiaTheme="minorEastAsia" w:hAnsiTheme="minorEastAsia" w:cs="仿宋" w:hint="eastAsia"/>
                <w:color w:val="000000"/>
                <w:kern w:val="0"/>
                <w:sz w:val="24"/>
                <w:szCs w:val="24"/>
                <w:lang w:bidi="ar"/>
              </w:rPr>
              <w:t>或框选移动</w:t>
            </w:r>
            <w:proofErr w:type="gramEnd"/>
            <w:r>
              <w:rPr>
                <w:rFonts w:asciiTheme="minorEastAsia" w:eastAsiaTheme="minorEastAsia" w:hAnsiTheme="minorEastAsia" w:cs="仿宋" w:hint="eastAsia"/>
                <w:color w:val="000000"/>
                <w:kern w:val="0"/>
                <w:sz w:val="24"/>
                <w:szCs w:val="24"/>
                <w:lang w:bidi="ar"/>
              </w:rPr>
              <w:t>目标至设备开始转动的时间小于0.3s，全景图像检测</w:t>
            </w:r>
            <w:proofErr w:type="gramStart"/>
            <w:r>
              <w:rPr>
                <w:rFonts w:asciiTheme="minorEastAsia" w:eastAsiaTheme="minorEastAsia" w:hAnsiTheme="minorEastAsia" w:cs="仿宋" w:hint="eastAsia"/>
                <w:color w:val="000000"/>
                <w:kern w:val="0"/>
                <w:sz w:val="24"/>
                <w:szCs w:val="24"/>
                <w:lang w:bidi="ar"/>
              </w:rPr>
              <w:t>到且框</w:t>
            </w:r>
            <w:proofErr w:type="gramEnd"/>
            <w:r>
              <w:rPr>
                <w:rFonts w:asciiTheme="minorEastAsia" w:eastAsiaTheme="minorEastAsia" w:hAnsiTheme="minorEastAsia" w:cs="仿宋" w:hint="eastAsia"/>
                <w:color w:val="000000"/>
                <w:kern w:val="0"/>
                <w:sz w:val="24"/>
                <w:szCs w:val="24"/>
                <w:lang w:bidi="ar"/>
              </w:rPr>
              <w:t>选出移动目标至设备开始转动时间小于0.3s</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13、具有1个北斗模块、1个RJ45网络接口、1个光纤接口、1个SD卡槽、7路报警输入、2路报警输出、1路音频输入、1路音频输出、1个RS485接口。</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14、前端数据推送：将识别的风险隐患以视频流、图片等方式推送至现有天津市应急管理局建设的视频监控资源汇聚系统。</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lastRenderedPageBreak/>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2</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1844"/>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lastRenderedPageBreak/>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存储设备</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一、存储节点管理软件要求</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w:t>
            </w:r>
            <w:proofErr w:type="gramStart"/>
            <w:r>
              <w:rPr>
                <w:rFonts w:asciiTheme="minorEastAsia" w:eastAsiaTheme="minorEastAsia" w:hAnsiTheme="minorEastAsia" w:cs="仿宋" w:hint="eastAsia"/>
                <w:color w:val="000000"/>
                <w:kern w:val="0"/>
                <w:sz w:val="24"/>
                <w:szCs w:val="24"/>
                <w:lang w:bidi="ar"/>
              </w:rPr>
              <w:t>内置云</w:t>
            </w:r>
            <w:proofErr w:type="gramEnd"/>
            <w:r>
              <w:rPr>
                <w:rFonts w:asciiTheme="minorEastAsia" w:eastAsiaTheme="minorEastAsia" w:hAnsiTheme="minorEastAsia" w:cs="仿宋" w:hint="eastAsia"/>
                <w:color w:val="000000"/>
                <w:kern w:val="0"/>
                <w:sz w:val="24"/>
                <w:szCs w:val="24"/>
                <w:lang w:bidi="ar"/>
              </w:rPr>
              <w:t>存储管理软件，搭配天津市应急管理局建设的视频监控资源汇聚系统使用</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●2、支持集群管理功能，包括集群单元弹性扩容、负载均衡、故障迁移等；支持集群节点生命周期管理，支持集群节点服务启动/停止，集群节点服务组建、扩展、删除</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3、支持创建不同权限的用户，且不同的用户对云存储系统分配不同的读写权限；支持多用户访问权限控制，支持只读，或者可读可写； 支持对云存储系统内交互过程中的所有信令做摘要验证；</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4、支持存储实时视频、视频片段、图片及伴生的智能结构化数据，支持根据结构化数据的类型检索视频，检索条件包括前端点位ID、时间段、视频目标类型（包含人、机动车、非机动车等）；</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5、系统支持手动、自动对智能事件关联的多个录像片段设置录像标签；支持标签与其关联的录像片段同生命周期管理；支持通过按标签内容查询、回放、下载录像片段数据；支持对标签关联的录像片段进行锁定、备份；</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6、需包含存储资源虚拟化软件模块，含存储资源虚拟化功能，为应用提供</w:t>
            </w:r>
            <w:proofErr w:type="gramStart"/>
            <w:r>
              <w:rPr>
                <w:rFonts w:asciiTheme="minorEastAsia" w:eastAsiaTheme="minorEastAsia" w:hAnsiTheme="minorEastAsia" w:cs="仿宋" w:hint="eastAsia"/>
                <w:color w:val="000000"/>
                <w:kern w:val="0"/>
                <w:sz w:val="24"/>
                <w:szCs w:val="24"/>
                <w:lang w:bidi="ar"/>
              </w:rPr>
              <w:t>池化资源</w:t>
            </w:r>
            <w:proofErr w:type="gramEnd"/>
            <w:r>
              <w:rPr>
                <w:rFonts w:asciiTheme="minorEastAsia" w:eastAsiaTheme="minorEastAsia" w:hAnsiTheme="minorEastAsia" w:cs="仿宋" w:hint="eastAsia"/>
                <w:color w:val="000000"/>
                <w:kern w:val="0"/>
                <w:sz w:val="24"/>
                <w:szCs w:val="24"/>
                <w:lang w:bidi="ar"/>
              </w:rPr>
              <w:t>服务；</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7、云系统支持虚拟化存储空间，可以按需分配，分配的存储空间支持在线扩大和缩小；系统支持资源池空间弹性伸缩，不影响读写业务；系统支持周期在线动态扩大或缩小，存储周期内的业务数据不丢失，业务不受影响；支持在线扩大或缩小存储容量时，同时</w:t>
            </w:r>
            <w:r>
              <w:rPr>
                <w:rFonts w:asciiTheme="minorEastAsia" w:eastAsiaTheme="minorEastAsia" w:hAnsiTheme="minorEastAsia" w:cs="仿宋" w:hint="eastAsia"/>
                <w:color w:val="000000"/>
                <w:kern w:val="0"/>
                <w:sz w:val="24"/>
                <w:szCs w:val="24"/>
                <w:lang w:bidi="ar"/>
              </w:rPr>
              <w:lastRenderedPageBreak/>
              <w:t>调整存储周期，业务不受影响；</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8、按需弹性扩容，仅需添加新增存储节点IP地址，无需配置RAID，扩容过程无需RAID等配置，一分钟之内完成，节点扩容后，无须任何配置，新写入数据便可自动被分配到新节点上，节点扩容，无需数据迁移，容量变可用，系统支持横向扩展，可提供EB级容量空间；</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★9、硬件配置2颗多核处理器，内存：≥64GB，1+1冗余电源，系统盘不小于960GB SSD；</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二、存储设备要求</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★1、设备可达48盘位,配备8T企业级硬盘≥8块；</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2、支持SATA/SAS硬盘,2个千兆口，2个万兆口；</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3、支持视频高速预览、回放、下载，支持</w:t>
            </w:r>
            <w:proofErr w:type="gramStart"/>
            <w:r>
              <w:rPr>
                <w:rFonts w:asciiTheme="minorEastAsia" w:eastAsiaTheme="minorEastAsia" w:hAnsiTheme="minorEastAsia" w:cs="仿宋" w:hint="eastAsia"/>
                <w:color w:val="000000"/>
                <w:kern w:val="0"/>
                <w:sz w:val="24"/>
                <w:szCs w:val="24"/>
                <w:lang w:bidi="ar"/>
              </w:rPr>
              <w:t>云内容灾</w:t>
            </w:r>
            <w:proofErr w:type="gramEnd"/>
            <w:r>
              <w:rPr>
                <w:rFonts w:asciiTheme="minorEastAsia" w:eastAsiaTheme="minorEastAsia" w:hAnsiTheme="minorEastAsia" w:cs="仿宋" w:hint="eastAsia"/>
                <w:color w:val="000000"/>
                <w:kern w:val="0"/>
                <w:sz w:val="24"/>
                <w:szCs w:val="24"/>
                <w:lang w:bidi="ar"/>
              </w:rPr>
              <w:t>备份；</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4、支持GB/T28181、Onvif、RTSP、H265等标准视频协议；</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5、支持以流</w:t>
            </w:r>
            <w:proofErr w:type="gramStart"/>
            <w:r>
              <w:rPr>
                <w:rFonts w:asciiTheme="minorEastAsia" w:eastAsiaTheme="minorEastAsia" w:hAnsiTheme="minorEastAsia" w:cs="仿宋" w:hint="eastAsia"/>
                <w:color w:val="000000"/>
                <w:kern w:val="0"/>
                <w:sz w:val="24"/>
                <w:szCs w:val="24"/>
                <w:lang w:bidi="ar"/>
              </w:rPr>
              <w:t>直存模式</w:t>
            </w:r>
            <w:proofErr w:type="gramEnd"/>
            <w:r>
              <w:rPr>
                <w:rFonts w:asciiTheme="minorEastAsia" w:eastAsiaTheme="minorEastAsia" w:hAnsiTheme="minorEastAsia" w:cs="仿宋" w:hint="eastAsia"/>
                <w:color w:val="000000"/>
                <w:kern w:val="0"/>
                <w:sz w:val="24"/>
                <w:szCs w:val="24"/>
                <w:lang w:bidi="ar"/>
              </w:rPr>
              <w:t>进行录像、图片数据存储。系统中的实时视频流、抓拍图片无需经过任何转发服务器/虚拟机即可实现数据流直存，视频与图片数据直存后可</w:t>
            </w:r>
            <w:proofErr w:type="gramStart"/>
            <w:r>
              <w:rPr>
                <w:rFonts w:asciiTheme="minorEastAsia" w:eastAsiaTheme="minorEastAsia" w:hAnsiTheme="minorEastAsia" w:cs="仿宋" w:hint="eastAsia"/>
                <w:color w:val="000000"/>
                <w:kern w:val="0"/>
                <w:sz w:val="24"/>
                <w:szCs w:val="24"/>
                <w:lang w:bidi="ar"/>
              </w:rPr>
              <w:t>即存即取</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lastRenderedPageBreak/>
              <w:t>台</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468"/>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lastRenderedPageBreak/>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沿河照明设备</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autoSpaceDE w:val="0"/>
              <w:autoSpaceDN w:val="0"/>
              <w:adjustRightInd w:val="0"/>
              <w:jc w:val="left"/>
              <w:rPr>
                <w:rFonts w:ascii="宋体" w:cs="宋体"/>
                <w:kern w:val="0"/>
                <w:sz w:val="18"/>
                <w:szCs w:val="18"/>
              </w:rPr>
            </w:pPr>
            <w:r>
              <w:rPr>
                <w:rFonts w:asciiTheme="minorEastAsia" w:eastAsiaTheme="minorEastAsia" w:hAnsiTheme="minorEastAsia" w:cs="仿宋" w:hint="eastAsia"/>
                <w:color w:val="000000"/>
                <w:kern w:val="0"/>
                <w:sz w:val="24"/>
                <w:szCs w:val="24"/>
                <w:lang w:bidi="ar"/>
              </w:rPr>
              <w:t>1、配备：不低于50W LED泛光照明灯，单套设备最大照射面积≥50 ㎡</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2、防护标准不低于IP65</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3、配备杆柱及相应基础根据现场情况进一步设置；采用太阳能供电，配备相关太阳能板及蓄电池可在阴雨</w:t>
            </w:r>
            <w:proofErr w:type="gramStart"/>
            <w:r>
              <w:rPr>
                <w:rFonts w:asciiTheme="minorEastAsia" w:eastAsiaTheme="minorEastAsia" w:hAnsiTheme="minorEastAsia" w:cs="仿宋" w:hint="eastAsia"/>
                <w:color w:val="000000"/>
                <w:kern w:val="0"/>
                <w:sz w:val="24"/>
                <w:szCs w:val="24"/>
                <w:lang w:bidi="ar"/>
              </w:rPr>
              <w:t>天连续</w:t>
            </w:r>
            <w:proofErr w:type="gramEnd"/>
            <w:r>
              <w:rPr>
                <w:rFonts w:asciiTheme="minorEastAsia" w:eastAsiaTheme="minorEastAsia" w:hAnsiTheme="minorEastAsia" w:cs="仿宋" w:hint="eastAsia"/>
                <w:color w:val="000000"/>
                <w:kern w:val="0"/>
                <w:sz w:val="24"/>
                <w:szCs w:val="24"/>
                <w:lang w:bidi="ar"/>
              </w:rPr>
              <w:t>3天使用；</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4、沿河照明设备或其配套灯</w:t>
            </w:r>
            <w:proofErr w:type="gramStart"/>
            <w:r>
              <w:rPr>
                <w:rFonts w:asciiTheme="minorEastAsia" w:eastAsiaTheme="minorEastAsia" w:hAnsiTheme="minorEastAsia" w:cs="仿宋" w:hint="eastAsia"/>
                <w:color w:val="000000"/>
                <w:kern w:val="0"/>
                <w:sz w:val="24"/>
                <w:szCs w:val="24"/>
                <w:lang w:bidi="ar"/>
              </w:rPr>
              <w:t>控设备</w:t>
            </w:r>
            <w:proofErr w:type="gramEnd"/>
            <w:r>
              <w:rPr>
                <w:rFonts w:asciiTheme="minorEastAsia" w:eastAsiaTheme="minorEastAsia" w:hAnsiTheme="minorEastAsia" w:cs="仿宋" w:hint="eastAsia"/>
                <w:color w:val="000000"/>
                <w:kern w:val="0"/>
                <w:sz w:val="24"/>
                <w:szCs w:val="24"/>
                <w:lang w:bidi="ar"/>
              </w:rPr>
              <w:t>需具备开发接口，可进行开发集成</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14</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1152"/>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灯</w:t>
            </w:r>
            <w:proofErr w:type="gramStart"/>
            <w:r>
              <w:rPr>
                <w:rFonts w:asciiTheme="minorEastAsia" w:eastAsiaTheme="minorEastAsia" w:hAnsiTheme="minorEastAsia" w:cs="仿宋" w:hint="eastAsia"/>
                <w:color w:val="000000"/>
                <w:kern w:val="0"/>
                <w:sz w:val="24"/>
                <w:szCs w:val="24"/>
                <w:lang w:bidi="ar"/>
              </w:rPr>
              <w:t>控软件</w:t>
            </w:r>
            <w:proofErr w:type="gramEnd"/>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★1、支持灯</w:t>
            </w:r>
            <w:proofErr w:type="gramStart"/>
            <w:r>
              <w:rPr>
                <w:rFonts w:asciiTheme="minorEastAsia" w:eastAsiaTheme="minorEastAsia" w:hAnsiTheme="minorEastAsia" w:cs="仿宋" w:hint="eastAsia"/>
                <w:color w:val="000000"/>
                <w:kern w:val="0"/>
                <w:sz w:val="24"/>
                <w:szCs w:val="24"/>
                <w:lang w:bidi="ar"/>
              </w:rPr>
              <w:t>控软件</w:t>
            </w:r>
            <w:proofErr w:type="gramEnd"/>
            <w:r>
              <w:rPr>
                <w:rFonts w:asciiTheme="minorEastAsia" w:eastAsiaTheme="minorEastAsia" w:hAnsiTheme="minorEastAsia" w:cs="仿宋" w:hint="eastAsia"/>
                <w:color w:val="000000"/>
                <w:kern w:val="0"/>
                <w:sz w:val="24"/>
                <w:szCs w:val="24"/>
                <w:lang w:bidi="ar"/>
              </w:rPr>
              <w:t>远程手动控制开关，也可配置定时开关，适配应急处置临时补光场景。</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2、支持与天津市应急管理局建设的视频监控资源汇聚系统进行集成接入，实现设备与监控设备的联动能力；支持实现设备的统一管理，统一运维、统一控制功能；支持在视频监控设备控制页面控制沿河照明设备开启和关闭。</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600"/>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1KVA UPS电源</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★1、</w:t>
            </w:r>
            <w:proofErr w:type="gramStart"/>
            <w:r>
              <w:rPr>
                <w:rFonts w:asciiTheme="minorEastAsia" w:eastAsiaTheme="minorEastAsia" w:hAnsiTheme="minorEastAsia" w:cs="仿宋" w:hint="eastAsia"/>
                <w:color w:val="000000"/>
                <w:kern w:val="0"/>
                <w:sz w:val="24"/>
                <w:szCs w:val="24"/>
                <w:lang w:bidi="ar"/>
              </w:rPr>
              <w:t>高频在</w:t>
            </w:r>
            <w:proofErr w:type="gramEnd"/>
            <w:r>
              <w:rPr>
                <w:rFonts w:asciiTheme="minorEastAsia" w:eastAsiaTheme="minorEastAsia" w:hAnsiTheme="minorEastAsia" w:cs="仿宋" w:hint="eastAsia"/>
                <w:color w:val="000000"/>
                <w:kern w:val="0"/>
                <w:sz w:val="24"/>
                <w:szCs w:val="24"/>
                <w:lang w:bidi="ar"/>
              </w:rPr>
              <w:t>线式UPS主机，单进单出，机架式安装</w:t>
            </w:r>
          </w:p>
          <w:p w:rsidR="0007250E" w:rsidRDefault="00135640">
            <w:pPr>
              <w:widowControl/>
              <w:jc w:val="left"/>
              <w:textAlignment w:val="center"/>
            </w:pPr>
            <w:r>
              <w:rPr>
                <w:rFonts w:asciiTheme="minorEastAsia" w:eastAsiaTheme="minorEastAsia" w:hAnsiTheme="minorEastAsia" w:cs="仿宋" w:hint="eastAsia"/>
                <w:color w:val="000000"/>
                <w:kern w:val="0"/>
                <w:sz w:val="24"/>
                <w:szCs w:val="24"/>
                <w:lang w:bidi="ar"/>
              </w:rPr>
              <w:t>★2、额定容量：≥800W/1000VA</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3、额定输出电压（单相）：默认220/230/240</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4、告警功能：支持电池低压、市电异常、UPS故障、输出过载</w:t>
            </w:r>
          </w:p>
          <w:p w:rsidR="0007250E" w:rsidRDefault="00135640">
            <w:pPr>
              <w:widowControl/>
              <w:jc w:val="left"/>
              <w:textAlignment w:val="center"/>
              <w:rPr>
                <w:rFonts w:asciiTheme="minorEastAsia" w:eastAsiaTheme="minorEastAsia" w:hAnsiTheme="minorEastAsia" w:cs="仿宋"/>
                <w:color w:val="000000"/>
                <w:kern w:val="0"/>
                <w:sz w:val="24"/>
                <w:szCs w:val="24"/>
                <w:lang w:bidi="ar"/>
              </w:rPr>
            </w:pPr>
            <w:r>
              <w:rPr>
                <w:rFonts w:asciiTheme="minorEastAsia" w:eastAsiaTheme="minorEastAsia" w:hAnsiTheme="minorEastAsia" w:cs="仿宋" w:hint="eastAsia"/>
                <w:color w:val="000000"/>
                <w:kern w:val="0"/>
                <w:sz w:val="24"/>
                <w:szCs w:val="24"/>
                <w:lang w:bidi="ar"/>
              </w:rPr>
              <w:t>5、保护功能：支持电池欠压保护、过载保护、短路保</w:t>
            </w:r>
            <w:r>
              <w:rPr>
                <w:rFonts w:asciiTheme="minorEastAsia" w:eastAsiaTheme="minorEastAsia" w:hAnsiTheme="minorEastAsia" w:cs="仿宋" w:hint="eastAsia"/>
                <w:color w:val="000000"/>
                <w:kern w:val="0"/>
                <w:sz w:val="24"/>
                <w:szCs w:val="24"/>
                <w:lang w:bidi="ar"/>
              </w:rPr>
              <w:lastRenderedPageBreak/>
              <w:t>护、过温保护、输入过压保护</w:t>
            </w:r>
          </w:p>
          <w:p w:rsidR="0007250E" w:rsidRDefault="00135640">
            <w:pPr>
              <w:widowControl/>
              <w:jc w:val="left"/>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★6、蓄电池需配备不少于8节100AH电池</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lastRenderedPageBreak/>
              <w:t>套</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4</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r w:rsidR="0007250E" w:rsidTr="003475E5">
        <w:trPr>
          <w:trHeight w:val="242"/>
        </w:trPr>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lastRenderedPageBreak/>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铁塔租赁</w:t>
            </w:r>
          </w:p>
        </w:tc>
        <w:tc>
          <w:tcPr>
            <w:tcW w:w="5812"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left"/>
              <w:textAlignment w:val="center"/>
              <w:rPr>
                <w:rFonts w:asciiTheme="minorEastAsia" w:eastAsiaTheme="minorEastAsia" w:hAnsiTheme="minorEastAsia" w:cs="仿宋"/>
                <w:sz w:val="24"/>
                <w:szCs w:val="24"/>
              </w:rPr>
            </w:pPr>
            <w:proofErr w:type="gramStart"/>
            <w:r>
              <w:rPr>
                <w:rFonts w:asciiTheme="minorEastAsia" w:eastAsiaTheme="minorEastAsia" w:hAnsiTheme="minorEastAsia" w:cs="仿宋" w:hint="eastAsia"/>
                <w:sz w:val="24"/>
                <w:szCs w:val="24"/>
              </w:rPr>
              <w:t>含终验</w:t>
            </w:r>
            <w:proofErr w:type="gramEnd"/>
            <w:r>
              <w:rPr>
                <w:rFonts w:asciiTheme="minorEastAsia" w:eastAsiaTheme="minorEastAsia" w:hAnsiTheme="minorEastAsia" w:cs="仿宋" w:hint="eastAsia"/>
                <w:sz w:val="24"/>
                <w:szCs w:val="24"/>
              </w:rPr>
              <w:t>后3年服务费</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项</w:t>
            </w:r>
          </w:p>
        </w:tc>
        <w:tc>
          <w:tcPr>
            <w:tcW w:w="709" w:type="dxa"/>
            <w:tcBorders>
              <w:top w:val="single" w:sz="4" w:space="0" w:color="000000"/>
              <w:left w:val="single" w:sz="4" w:space="0" w:color="000000"/>
              <w:bottom w:val="single" w:sz="4" w:space="0" w:color="000000"/>
              <w:right w:val="single" w:sz="4" w:space="0" w:color="000000"/>
            </w:tcBorders>
            <w:vAlign w:val="center"/>
          </w:tcPr>
          <w:p w:rsidR="0007250E" w:rsidRDefault="00135640">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9</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7250E" w:rsidRDefault="00135640" w:rsidP="003475E5">
            <w:pPr>
              <w:widowControl/>
              <w:jc w:val="center"/>
              <w:textAlignment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lang w:bidi="ar"/>
              </w:rPr>
              <w:t>否</w:t>
            </w:r>
          </w:p>
        </w:tc>
      </w:tr>
    </w:tbl>
    <w:p w:rsidR="0007250E" w:rsidRDefault="00135640">
      <w:pPr>
        <w:spacing w:line="360" w:lineRule="auto"/>
        <w:ind w:firstLineChars="200" w:firstLine="480"/>
        <w:outlineLvl w:val="0"/>
        <w:rPr>
          <w:sz w:val="24"/>
        </w:rPr>
      </w:pPr>
      <w:r>
        <w:rPr>
          <w:rFonts w:hint="eastAsia"/>
          <w:sz w:val="24"/>
        </w:rPr>
        <w:t>注：</w:t>
      </w:r>
    </w:p>
    <w:p w:rsidR="0007250E" w:rsidRDefault="00135640">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07250E" w:rsidRDefault="00135640">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07250E" w:rsidRDefault="00135640">
      <w:pPr>
        <w:spacing w:line="360" w:lineRule="auto"/>
        <w:ind w:firstLineChars="200" w:firstLine="480"/>
        <w:outlineLvl w:val="0"/>
        <w:rPr>
          <w:sz w:val="24"/>
        </w:rPr>
      </w:pPr>
      <w:r>
        <w:rPr>
          <w:rFonts w:hint="eastAsia"/>
          <w:sz w:val="24"/>
        </w:rPr>
        <w:t>若招标文件提供了图纸或图片，仅供参考，文字表述与图纸或图片不一致时，以文字表述为准。</w:t>
      </w:r>
    </w:p>
    <w:p w:rsidR="0007250E" w:rsidRDefault="00135640">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07250E" w:rsidRDefault="00135640">
      <w:pPr>
        <w:spacing w:line="360" w:lineRule="auto"/>
        <w:ind w:firstLineChars="200" w:firstLine="480"/>
        <w:outlineLvl w:val="0"/>
        <w:rPr>
          <w:sz w:val="24"/>
        </w:rPr>
      </w:pPr>
      <w:r>
        <w:rPr>
          <w:rFonts w:hint="eastAsia"/>
          <w:sz w:val="24"/>
        </w:rPr>
        <w:t>（二）服务要求</w:t>
      </w:r>
    </w:p>
    <w:p w:rsidR="0007250E" w:rsidRDefault="00135640">
      <w:pPr>
        <w:spacing w:line="360" w:lineRule="auto"/>
        <w:ind w:firstLineChars="200" w:firstLine="480"/>
        <w:outlineLvl w:val="0"/>
        <w:rPr>
          <w:sz w:val="24"/>
        </w:rPr>
      </w:pPr>
      <w:r>
        <w:rPr>
          <w:rFonts w:hint="eastAsia"/>
          <w:sz w:val="24"/>
        </w:rPr>
        <w:t xml:space="preserve">1. </w:t>
      </w:r>
      <w:r>
        <w:rPr>
          <w:rFonts w:hint="eastAsia"/>
          <w:sz w:val="24"/>
        </w:rPr>
        <w:t>提供所投产品</w:t>
      </w:r>
      <w:r>
        <w:rPr>
          <w:rFonts w:hint="eastAsia"/>
          <w:sz w:val="24"/>
        </w:rPr>
        <w:t>3</w:t>
      </w:r>
      <w:r>
        <w:rPr>
          <w:rFonts w:hint="eastAsia"/>
          <w:sz w:val="24"/>
        </w:rPr>
        <w:t>年的免费上门保修，终身维修。</w:t>
      </w:r>
    </w:p>
    <w:p w:rsidR="0007250E" w:rsidRDefault="00135640">
      <w:pPr>
        <w:spacing w:line="360" w:lineRule="auto"/>
        <w:ind w:firstLineChars="200" w:firstLine="480"/>
        <w:outlineLvl w:val="0"/>
        <w:rPr>
          <w:sz w:val="24"/>
        </w:rPr>
      </w:pPr>
      <w:r>
        <w:rPr>
          <w:rFonts w:hint="eastAsia"/>
          <w:sz w:val="24"/>
        </w:rPr>
        <w:lastRenderedPageBreak/>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小时技术响应，接到故障报告后需在</w:t>
      </w:r>
      <w:r>
        <w:rPr>
          <w:rFonts w:hint="eastAsia"/>
          <w:sz w:val="24"/>
        </w:rPr>
        <w:t>12</w:t>
      </w:r>
      <w:r>
        <w:rPr>
          <w:rFonts w:hint="eastAsia"/>
          <w:sz w:val="24"/>
        </w:rPr>
        <w:t>小时内维修工程师到达维修现场。保修期自验收合格之日起计算。</w:t>
      </w:r>
    </w:p>
    <w:p w:rsidR="0007250E" w:rsidRDefault="00135640">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07250E" w:rsidRDefault="00135640">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07250E" w:rsidRDefault="00135640">
      <w:pPr>
        <w:spacing w:line="360" w:lineRule="auto"/>
        <w:ind w:firstLineChars="200" w:firstLine="480"/>
        <w:outlineLvl w:val="0"/>
        <w:rPr>
          <w:sz w:val="24"/>
        </w:rPr>
      </w:pPr>
      <w:r>
        <w:rPr>
          <w:rFonts w:hint="eastAsia"/>
          <w:sz w:val="24"/>
        </w:rPr>
        <w:t xml:space="preserve">5. </w:t>
      </w:r>
      <w:r>
        <w:rPr>
          <w:rFonts w:hint="eastAsia"/>
          <w:sz w:val="24"/>
        </w:rPr>
        <w:t>提供现场技术培训。</w:t>
      </w:r>
    </w:p>
    <w:p w:rsidR="0007250E" w:rsidRDefault="00135640">
      <w:pPr>
        <w:spacing w:line="360" w:lineRule="auto"/>
        <w:ind w:firstLineChars="200" w:firstLine="480"/>
        <w:outlineLvl w:val="0"/>
        <w:rPr>
          <w:sz w:val="24"/>
        </w:rPr>
      </w:pPr>
      <w:r>
        <w:rPr>
          <w:rFonts w:hint="eastAsia"/>
          <w:sz w:val="24"/>
        </w:rPr>
        <w:t xml:space="preserve">6. </w:t>
      </w:r>
      <w:r>
        <w:rPr>
          <w:rFonts w:hint="eastAsia"/>
          <w:sz w:val="24"/>
        </w:rPr>
        <w:t>中标供应商负责项目整体设计、建设、集成、技术培训、售后服务以及其他义务等工作，集成工作包含安装、调试、硬件集成、布线施工、标签标识、提供集成资料等工作，集成过程须明确标识设备、尾</w:t>
      </w:r>
      <w:proofErr w:type="gramStart"/>
      <w:r>
        <w:rPr>
          <w:rFonts w:hint="eastAsia"/>
          <w:sz w:val="24"/>
        </w:rPr>
        <w:t>纤</w:t>
      </w:r>
      <w:proofErr w:type="gramEnd"/>
      <w:r>
        <w:rPr>
          <w:rFonts w:hint="eastAsia"/>
          <w:sz w:val="24"/>
        </w:rPr>
        <w:t>、网线等标签及布局示意图。现场服务人员应服从采购人的进度安排。</w:t>
      </w:r>
    </w:p>
    <w:p w:rsidR="0007250E" w:rsidRDefault="00135640">
      <w:pPr>
        <w:spacing w:line="360" w:lineRule="auto"/>
        <w:ind w:firstLineChars="200" w:firstLine="480"/>
        <w:outlineLvl w:val="0"/>
        <w:rPr>
          <w:sz w:val="24"/>
        </w:rPr>
      </w:pPr>
      <w:r>
        <w:rPr>
          <w:rFonts w:hint="eastAsia"/>
          <w:sz w:val="24"/>
        </w:rPr>
        <w:t xml:space="preserve">7. </w:t>
      </w:r>
      <w:r>
        <w:rPr>
          <w:rFonts w:hint="eastAsia"/>
          <w:sz w:val="24"/>
        </w:rPr>
        <w:t>中标供应商应对采购人指定人员进行设备操作、使用、维护、应急处理等方面进行技术培训。</w:t>
      </w:r>
    </w:p>
    <w:p w:rsidR="0007250E" w:rsidRDefault="00135640">
      <w:pPr>
        <w:spacing w:line="360" w:lineRule="auto"/>
        <w:ind w:firstLineChars="200" w:firstLine="480"/>
        <w:outlineLvl w:val="0"/>
        <w:rPr>
          <w:sz w:val="24"/>
        </w:rPr>
      </w:pPr>
      <w:r>
        <w:rPr>
          <w:rFonts w:hint="eastAsia"/>
          <w:sz w:val="24"/>
        </w:rPr>
        <w:t xml:space="preserve">8. </w:t>
      </w:r>
      <w:r>
        <w:rPr>
          <w:rFonts w:hint="eastAsia"/>
          <w:sz w:val="24"/>
        </w:rPr>
        <w:t>中标供应</w:t>
      </w:r>
      <w:proofErr w:type="gramStart"/>
      <w:r>
        <w:rPr>
          <w:rFonts w:hint="eastAsia"/>
          <w:sz w:val="24"/>
        </w:rPr>
        <w:t>商配合</w:t>
      </w:r>
      <w:proofErr w:type="gramEnd"/>
      <w:r>
        <w:rPr>
          <w:rFonts w:hint="eastAsia"/>
          <w:sz w:val="24"/>
        </w:rPr>
        <w:t>采购人完成本项目监理、审计及绩效评估有关工作。配合进行等保、密评、</w:t>
      </w:r>
      <w:proofErr w:type="gramStart"/>
      <w:r>
        <w:rPr>
          <w:rFonts w:hint="eastAsia"/>
          <w:sz w:val="24"/>
        </w:rPr>
        <w:t>密改等</w:t>
      </w:r>
      <w:proofErr w:type="gramEnd"/>
      <w:r>
        <w:rPr>
          <w:rFonts w:hint="eastAsia"/>
          <w:sz w:val="24"/>
        </w:rPr>
        <w:t>相关工作，及时整改发现的问题。</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（三）交货要求</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07250E" w:rsidRDefault="00135640">
      <w:pPr>
        <w:autoSpaceDE w:val="0"/>
        <w:autoSpaceDN w:val="0"/>
        <w:adjustRightInd w:val="0"/>
        <w:spacing w:line="360" w:lineRule="auto"/>
        <w:ind w:firstLineChars="200" w:firstLine="480"/>
        <w:rPr>
          <w:sz w:val="24"/>
        </w:rPr>
      </w:pPr>
      <w:r>
        <w:rPr>
          <w:rFonts w:hint="eastAsia"/>
          <w:sz w:val="24"/>
        </w:rPr>
        <w:t>货到时间：自签订合同之日起</w:t>
      </w:r>
      <w:r>
        <w:rPr>
          <w:rFonts w:hint="eastAsia"/>
          <w:sz w:val="24"/>
        </w:rPr>
        <w:t>90</w:t>
      </w:r>
      <w:r>
        <w:rPr>
          <w:rFonts w:hint="eastAsia"/>
          <w:sz w:val="24"/>
        </w:rPr>
        <w:t>日内（特殊情况以合同为准）。</w:t>
      </w:r>
    </w:p>
    <w:p w:rsidR="0007250E" w:rsidRDefault="00135640">
      <w:pPr>
        <w:autoSpaceDE w:val="0"/>
        <w:autoSpaceDN w:val="0"/>
        <w:adjustRightInd w:val="0"/>
        <w:spacing w:line="360" w:lineRule="auto"/>
        <w:ind w:firstLineChars="200" w:firstLine="480"/>
        <w:rPr>
          <w:sz w:val="24"/>
        </w:rPr>
      </w:pPr>
      <w:r>
        <w:rPr>
          <w:rFonts w:hint="eastAsia"/>
          <w:sz w:val="24"/>
        </w:rPr>
        <w:t>调试完成：货到之日起</w:t>
      </w:r>
      <w:r>
        <w:rPr>
          <w:rFonts w:hint="eastAsia"/>
          <w:sz w:val="24"/>
        </w:rPr>
        <w:t>90</w:t>
      </w:r>
      <w:r>
        <w:rPr>
          <w:rFonts w:hint="eastAsia"/>
          <w:sz w:val="24"/>
        </w:rPr>
        <w:t>日内（特殊情况以合同为准）。</w:t>
      </w:r>
    </w:p>
    <w:p w:rsidR="0007250E" w:rsidRDefault="00135640">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交货地点：天津市河西区怒江道</w:t>
      </w:r>
      <w:r>
        <w:rPr>
          <w:rFonts w:hint="eastAsia"/>
          <w:sz w:val="24"/>
        </w:rPr>
        <w:t>58</w:t>
      </w:r>
      <w:r>
        <w:rPr>
          <w:rFonts w:hint="eastAsia"/>
          <w:sz w:val="24"/>
        </w:rPr>
        <w:t>号天津市应急管理局（特殊情况以合同为准）。</w:t>
      </w:r>
    </w:p>
    <w:p w:rsidR="0007250E" w:rsidRDefault="00135640">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提供制造商完整的随机资料，包括完整的使用和维修手册等。</w:t>
      </w:r>
    </w:p>
    <w:p w:rsidR="0007250E" w:rsidRDefault="00135640">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特别要求：交货时要求投标人就所投产</w:t>
      </w:r>
      <w:proofErr w:type="gramStart"/>
      <w:r>
        <w:rPr>
          <w:rFonts w:hint="eastAsia"/>
          <w:sz w:val="24"/>
        </w:rPr>
        <w:t>品提供</w:t>
      </w:r>
      <w:proofErr w:type="gramEnd"/>
      <w:r>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07250E" w:rsidRDefault="00135640">
      <w:pPr>
        <w:autoSpaceDE w:val="0"/>
        <w:autoSpaceDN w:val="0"/>
        <w:adjustRightInd w:val="0"/>
        <w:spacing w:line="360" w:lineRule="auto"/>
        <w:ind w:firstLineChars="200" w:firstLine="480"/>
        <w:rPr>
          <w:sz w:val="24"/>
        </w:rPr>
      </w:pPr>
      <w:r>
        <w:rPr>
          <w:rFonts w:hint="eastAsia"/>
          <w:sz w:val="24"/>
          <w:szCs w:val="24"/>
        </w:rPr>
        <w:t>★</w:t>
      </w:r>
      <w:r>
        <w:rPr>
          <w:rFonts w:hint="eastAsia"/>
          <w:sz w:val="24"/>
        </w:rPr>
        <w:t>（四）付款方式</w:t>
      </w:r>
    </w:p>
    <w:p w:rsidR="0007250E" w:rsidRDefault="00135640">
      <w:pPr>
        <w:autoSpaceDE w:val="0"/>
        <w:autoSpaceDN w:val="0"/>
        <w:adjustRightInd w:val="0"/>
        <w:spacing w:line="360" w:lineRule="auto"/>
        <w:ind w:firstLineChars="200" w:firstLine="480"/>
        <w:rPr>
          <w:sz w:val="24"/>
        </w:rPr>
      </w:pPr>
      <w:r>
        <w:rPr>
          <w:rFonts w:hint="eastAsia"/>
          <w:sz w:val="24"/>
        </w:rPr>
        <w:t>签订合同后</w:t>
      </w:r>
      <w:r>
        <w:rPr>
          <w:rFonts w:hint="eastAsia"/>
          <w:sz w:val="24"/>
        </w:rPr>
        <w:t>15</w:t>
      </w:r>
      <w:r>
        <w:rPr>
          <w:rFonts w:hint="eastAsia"/>
          <w:sz w:val="24"/>
        </w:rPr>
        <w:t>个工作日内支付合同总额的</w:t>
      </w:r>
      <w:r>
        <w:rPr>
          <w:rFonts w:hint="eastAsia"/>
          <w:sz w:val="24"/>
        </w:rPr>
        <w:t>40%</w:t>
      </w:r>
      <w:r>
        <w:rPr>
          <w:rFonts w:hint="eastAsia"/>
          <w:sz w:val="24"/>
        </w:rPr>
        <w:t>，全部设备调试完成并验收合</w:t>
      </w:r>
      <w:r>
        <w:rPr>
          <w:rFonts w:hint="eastAsia"/>
          <w:sz w:val="24"/>
        </w:rPr>
        <w:lastRenderedPageBreak/>
        <w:t>格后</w:t>
      </w:r>
      <w:r>
        <w:rPr>
          <w:rFonts w:hint="eastAsia"/>
          <w:sz w:val="24"/>
        </w:rPr>
        <w:t>15</w:t>
      </w:r>
      <w:r>
        <w:rPr>
          <w:rFonts w:hint="eastAsia"/>
          <w:sz w:val="24"/>
        </w:rPr>
        <w:t>日内支付合同总额的</w:t>
      </w:r>
      <w:r>
        <w:rPr>
          <w:rFonts w:hint="eastAsia"/>
          <w:sz w:val="24"/>
        </w:rPr>
        <w:t>50%</w:t>
      </w:r>
      <w:r>
        <w:rPr>
          <w:rFonts w:hint="eastAsia"/>
          <w:sz w:val="24"/>
        </w:rPr>
        <w:t>，免费运维期结束后</w:t>
      </w:r>
      <w:r>
        <w:rPr>
          <w:rFonts w:hint="eastAsia"/>
          <w:sz w:val="24"/>
        </w:rPr>
        <w:t>60</w:t>
      </w:r>
      <w:r>
        <w:rPr>
          <w:rFonts w:hint="eastAsia"/>
          <w:sz w:val="24"/>
        </w:rPr>
        <w:t>日内支付合同总额的</w:t>
      </w:r>
      <w:r>
        <w:rPr>
          <w:rFonts w:hint="eastAsia"/>
          <w:sz w:val="24"/>
        </w:rPr>
        <w:t>10%</w:t>
      </w:r>
      <w:r>
        <w:rPr>
          <w:rFonts w:hint="eastAsia"/>
          <w:sz w:val="24"/>
        </w:rPr>
        <w:t>（特殊情况以合同为准）。</w:t>
      </w:r>
    </w:p>
    <w:p w:rsidR="0007250E" w:rsidRDefault="00135640">
      <w:pPr>
        <w:autoSpaceDE w:val="0"/>
        <w:autoSpaceDN w:val="0"/>
        <w:adjustRightInd w:val="0"/>
        <w:spacing w:line="360" w:lineRule="auto"/>
        <w:ind w:firstLineChars="200" w:firstLine="480"/>
        <w:rPr>
          <w:sz w:val="24"/>
        </w:rPr>
      </w:pPr>
      <w:r>
        <w:rPr>
          <w:rFonts w:hint="eastAsia"/>
          <w:sz w:val="24"/>
          <w:szCs w:val="24"/>
        </w:rPr>
        <w:t>★</w:t>
      </w:r>
      <w:r>
        <w:rPr>
          <w:rFonts w:hint="eastAsia"/>
          <w:sz w:val="24"/>
        </w:rPr>
        <w:t>（五）投标保证金和履约保证金</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07250E" w:rsidRDefault="00135640">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07250E" w:rsidRDefault="00135640">
      <w:pPr>
        <w:spacing w:line="360" w:lineRule="auto"/>
        <w:ind w:firstLineChars="200" w:firstLine="480"/>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7250E">
        <w:trPr>
          <w:jc w:val="center"/>
        </w:trPr>
        <w:tc>
          <w:tcPr>
            <w:tcW w:w="9250" w:type="dxa"/>
            <w:gridSpan w:val="3"/>
            <w:shd w:val="clear" w:color="auto" w:fill="auto"/>
            <w:vAlign w:val="center"/>
          </w:tcPr>
          <w:p w:rsidR="0007250E" w:rsidRDefault="00135640">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07250E" w:rsidRDefault="00135640">
            <w:pPr>
              <w:widowControl/>
              <w:snapToGrid w:val="0"/>
              <w:jc w:val="center"/>
              <w:rPr>
                <w:kern w:val="0"/>
                <w:sz w:val="24"/>
                <w:szCs w:val="24"/>
              </w:rPr>
            </w:pPr>
            <w:r>
              <w:rPr>
                <w:kern w:val="0"/>
                <w:sz w:val="24"/>
                <w:szCs w:val="24"/>
              </w:rPr>
              <w:t>分值</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07250E" w:rsidRDefault="00135640">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07250E" w:rsidRDefault="00135640">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30</w:t>
            </w:r>
          </w:p>
        </w:tc>
      </w:tr>
      <w:tr w:rsidR="0007250E">
        <w:trPr>
          <w:jc w:val="center"/>
        </w:trPr>
        <w:tc>
          <w:tcPr>
            <w:tcW w:w="9250" w:type="dxa"/>
            <w:gridSpan w:val="3"/>
            <w:shd w:val="clear" w:color="auto" w:fill="auto"/>
            <w:noWrap/>
            <w:vAlign w:val="center"/>
          </w:tcPr>
          <w:p w:rsidR="0007250E" w:rsidRDefault="00135640">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40</w:t>
            </w:r>
            <w:r>
              <w:rPr>
                <w:kern w:val="0"/>
                <w:sz w:val="24"/>
                <w:szCs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分值</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07250E" w:rsidRDefault="00135640">
            <w:pPr>
              <w:snapToGrid w:val="0"/>
              <w:rPr>
                <w:bCs/>
                <w:sz w:val="24"/>
              </w:rPr>
            </w:pPr>
            <w:r>
              <w:rPr>
                <w:rFonts w:hint="eastAsia"/>
                <w:bCs/>
                <w:sz w:val="24"/>
              </w:rPr>
              <w:t>所投</w:t>
            </w:r>
            <w:r>
              <w:rPr>
                <w:rFonts w:hint="eastAsia"/>
                <w:bCs/>
                <w:sz w:val="24"/>
              </w:rPr>
              <w:t>5G</w:t>
            </w:r>
            <w:r>
              <w:rPr>
                <w:rFonts w:hint="eastAsia"/>
                <w:bCs/>
                <w:sz w:val="24"/>
              </w:rPr>
              <w:t>高清视频监控设备、鹰</w:t>
            </w:r>
            <w:proofErr w:type="gramStart"/>
            <w:r>
              <w:rPr>
                <w:rFonts w:hint="eastAsia"/>
                <w:bCs/>
                <w:sz w:val="24"/>
              </w:rPr>
              <w:t>眼高清</w:t>
            </w:r>
            <w:proofErr w:type="gramEnd"/>
            <w:r>
              <w:rPr>
                <w:rFonts w:hint="eastAsia"/>
                <w:bCs/>
                <w:sz w:val="24"/>
              </w:rPr>
              <w:t>视频监控设备、存储设备的制造商具备质量管理体系认证、职业健康安全管理体系认证、环境管理体系认证，投标文件中提供证书扫描件。具备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3</w:t>
            </w:r>
          </w:p>
        </w:tc>
      </w:tr>
      <w:tr w:rsidR="0007250E">
        <w:trPr>
          <w:trHeight w:val="239"/>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rsidR="0007250E" w:rsidRDefault="00135640">
            <w:pPr>
              <w:snapToGrid w:val="0"/>
              <w:rPr>
                <w:bCs/>
                <w:sz w:val="24"/>
              </w:rPr>
            </w:pPr>
            <w:r>
              <w:rPr>
                <w:rFonts w:hint="eastAsia"/>
                <w:bCs/>
                <w:sz w:val="24"/>
              </w:rPr>
              <w:t>提供与所投</w:t>
            </w:r>
            <w:r>
              <w:rPr>
                <w:rFonts w:hint="eastAsia"/>
                <w:bCs/>
                <w:sz w:val="24"/>
              </w:rPr>
              <w:t>5G</w:t>
            </w:r>
            <w:r>
              <w:rPr>
                <w:rFonts w:hint="eastAsia"/>
                <w:bCs/>
                <w:sz w:val="24"/>
              </w:rPr>
              <w:t>高清视频监控设备、鹰</w:t>
            </w:r>
            <w:proofErr w:type="gramStart"/>
            <w:r>
              <w:rPr>
                <w:rFonts w:hint="eastAsia"/>
                <w:bCs/>
                <w:sz w:val="24"/>
              </w:rPr>
              <w:t>眼高清</w:t>
            </w:r>
            <w:proofErr w:type="gramEnd"/>
            <w:r>
              <w:rPr>
                <w:rFonts w:hint="eastAsia"/>
                <w:bCs/>
                <w:sz w:val="24"/>
              </w:rPr>
              <w:t>视频监控设备、存储设备相关的知识产权证书扫描件。具备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3</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07250E" w:rsidRDefault="00135640">
            <w:pPr>
              <w:widowControl/>
              <w:snapToGrid w:val="0"/>
              <w:jc w:val="center"/>
              <w:rPr>
                <w:kern w:val="0"/>
                <w:sz w:val="24"/>
                <w:szCs w:val="24"/>
              </w:rPr>
            </w:pPr>
            <w:r>
              <w:rPr>
                <w:rFonts w:hint="eastAsia"/>
                <w:bCs/>
                <w:sz w:val="24"/>
              </w:rPr>
              <w:t>投标人</w:t>
            </w:r>
            <w:r>
              <w:rPr>
                <w:rFonts w:hint="eastAsia"/>
                <w:kern w:val="0"/>
                <w:sz w:val="24"/>
                <w:szCs w:val="24"/>
              </w:rPr>
              <w:t>相关证书</w:t>
            </w:r>
            <w:r>
              <w:rPr>
                <w:rFonts w:hint="eastAsia"/>
                <w:bCs/>
                <w:sz w:val="24"/>
              </w:rPr>
              <w:t>评价</w:t>
            </w:r>
          </w:p>
        </w:tc>
        <w:tc>
          <w:tcPr>
            <w:tcW w:w="7087" w:type="dxa"/>
            <w:shd w:val="clear" w:color="auto" w:fill="auto"/>
            <w:vAlign w:val="center"/>
          </w:tcPr>
          <w:p w:rsidR="0007250E" w:rsidRDefault="00135640">
            <w:pPr>
              <w:widowControl/>
              <w:adjustRightInd w:val="0"/>
              <w:snapToGrid w:val="0"/>
              <w:outlineLvl w:val="0"/>
              <w:rPr>
                <w:bCs/>
                <w:strike/>
                <w:sz w:val="24"/>
              </w:rPr>
            </w:pPr>
            <w:r>
              <w:rPr>
                <w:rFonts w:hint="eastAsia"/>
                <w:kern w:val="0"/>
                <w:sz w:val="24"/>
                <w:szCs w:val="24"/>
              </w:rPr>
              <w:t>投标人</w:t>
            </w:r>
            <w:r>
              <w:rPr>
                <w:rFonts w:hint="eastAsia"/>
                <w:sz w:val="24"/>
              </w:rPr>
              <w:t>具备</w:t>
            </w:r>
            <w:r>
              <w:rPr>
                <w:rFonts w:hint="eastAsia"/>
                <w:bCs/>
                <w:sz w:val="24"/>
              </w:rPr>
              <w:t>质量管理体系认证、环境管理体系认证、职业健康安全体系认证，</w:t>
            </w:r>
            <w:r>
              <w:rPr>
                <w:rFonts w:hint="eastAsia"/>
                <w:sz w:val="24"/>
              </w:rPr>
              <w:t>提供证书扫描件，每个合格的证书扫描件得</w:t>
            </w:r>
            <w:r>
              <w:rPr>
                <w:rFonts w:hint="eastAsia"/>
                <w:sz w:val="24"/>
              </w:rPr>
              <w:t>0.5</w:t>
            </w:r>
            <w:r>
              <w:rPr>
                <w:rFonts w:hint="eastAsia"/>
                <w:sz w:val="24"/>
              </w:rPr>
              <w:t>分，最多</w:t>
            </w:r>
            <w:r>
              <w:rPr>
                <w:rFonts w:hint="eastAsia"/>
                <w:sz w:val="24"/>
              </w:rPr>
              <w:t>1.5</w:t>
            </w:r>
            <w:r>
              <w:rPr>
                <w:rFonts w:hint="eastAsia"/>
                <w:sz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1.5</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投入人员评价</w:t>
            </w:r>
          </w:p>
        </w:tc>
        <w:tc>
          <w:tcPr>
            <w:tcW w:w="7087" w:type="dxa"/>
            <w:shd w:val="clear" w:color="auto" w:fill="auto"/>
            <w:vAlign w:val="center"/>
          </w:tcPr>
          <w:p w:rsidR="0007250E" w:rsidRDefault="00135640">
            <w:pPr>
              <w:snapToGrid w:val="0"/>
              <w:rPr>
                <w:bCs/>
                <w:sz w:val="24"/>
              </w:rPr>
            </w:pPr>
            <w:r>
              <w:rPr>
                <w:rFonts w:hint="eastAsia"/>
                <w:bCs/>
                <w:sz w:val="24"/>
              </w:rPr>
              <w:t>投入的以下人员为投标单位正式员工，提供姓名、开标日前三个月中任意一个月的由投标单位为投入人员缴纳社会保险证明扫描件，否则不予认定加分。</w:t>
            </w:r>
          </w:p>
          <w:p w:rsidR="0007250E" w:rsidRDefault="00135640">
            <w:pPr>
              <w:widowControl/>
              <w:snapToGrid w:val="0"/>
              <w:rPr>
                <w:bCs/>
                <w:sz w:val="24"/>
              </w:rPr>
            </w:pPr>
            <w:r>
              <w:rPr>
                <w:rFonts w:hint="eastAsia"/>
                <w:bCs/>
                <w:sz w:val="24"/>
              </w:rPr>
              <w:t>投入的项目经理具有</w:t>
            </w:r>
            <w:r>
              <w:rPr>
                <w:sz w:val="24"/>
                <w:szCs w:val="21"/>
              </w:rPr>
              <w:t>计算机技术与软件专业技术资格证书</w:t>
            </w:r>
            <w:r>
              <w:rPr>
                <w:rFonts w:hint="eastAsia"/>
                <w:sz w:val="24"/>
                <w:szCs w:val="21"/>
              </w:rPr>
              <w:t>（</w:t>
            </w:r>
            <w:r>
              <w:rPr>
                <w:rFonts w:hint="eastAsia"/>
                <w:bCs/>
                <w:sz w:val="24"/>
              </w:rPr>
              <w:t>信息系统项目管理师</w:t>
            </w:r>
            <w:r>
              <w:rPr>
                <w:rFonts w:hint="eastAsia"/>
                <w:sz w:val="24"/>
                <w:szCs w:val="21"/>
              </w:rPr>
              <w:t>）</w:t>
            </w:r>
            <w:r>
              <w:rPr>
                <w:rFonts w:hint="eastAsia"/>
                <w:bCs/>
                <w:sz w:val="24"/>
              </w:rPr>
              <w:t>、</w:t>
            </w:r>
            <w:r>
              <w:rPr>
                <w:sz w:val="24"/>
                <w:szCs w:val="21"/>
              </w:rPr>
              <w:t>计算机技术与软件专业技术资格证书</w:t>
            </w:r>
            <w:r>
              <w:rPr>
                <w:rFonts w:hint="eastAsia"/>
                <w:sz w:val="24"/>
                <w:szCs w:val="21"/>
              </w:rPr>
              <w:t>（</w:t>
            </w:r>
            <w:r>
              <w:rPr>
                <w:rFonts w:hint="eastAsia"/>
                <w:bCs/>
                <w:sz w:val="24"/>
              </w:rPr>
              <w:t>系统规划与管理师</w:t>
            </w:r>
            <w:r>
              <w:rPr>
                <w:rFonts w:hint="eastAsia"/>
                <w:sz w:val="24"/>
                <w:szCs w:val="21"/>
              </w:rPr>
              <w:t>）</w:t>
            </w:r>
            <w:r>
              <w:rPr>
                <w:rFonts w:hint="eastAsia"/>
                <w:bCs/>
                <w:sz w:val="24"/>
              </w:rPr>
              <w:t>、</w:t>
            </w:r>
            <w:r>
              <w:rPr>
                <w:rFonts w:ascii="宋体" w:hAnsi="宋体" w:cs="宋体" w:hint="eastAsia"/>
                <w:sz w:val="24"/>
                <w:szCs w:val="24"/>
                <w:shd w:val="clear" w:color="auto" w:fill="FFFFFF"/>
              </w:rPr>
              <w:t>注册信息安全</w:t>
            </w:r>
            <w:r>
              <w:rPr>
                <w:rFonts w:ascii="宋体" w:hAnsi="宋体" w:cs="宋体" w:hint="eastAsia"/>
                <w:color w:val="333333"/>
                <w:sz w:val="24"/>
                <w:szCs w:val="24"/>
                <w:shd w:val="clear" w:color="auto" w:fill="FFFFFF"/>
              </w:rPr>
              <w:t>专业人员</w:t>
            </w:r>
            <w:r>
              <w:rPr>
                <w:rFonts w:hint="eastAsia"/>
                <w:bCs/>
                <w:sz w:val="24"/>
              </w:rPr>
              <w:t>证书</w:t>
            </w:r>
            <w:r>
              <w:rPr>
                <w:rStyle w:val="af2"/>
                <w:rFonts w:hint="eastAsia"/>
              </w:rPr>
              <w:t>（</w:t>
            </w:r>
            <w:r>
              <w:rPr>
                <w:rStyle w:val="af2"/>
                <w:rFonts w:hint="eastAsia"/>
              </w:rPr>
              <w:t>CISP</w:t>
            </w:r>
            <w:r>
              <w:rPr>
                <w:rStyle w:val="af2"/>
                <w:rFonts w:hint="eastAsia"/>
              </w:rPr>
              <w:t>证书）</w:t>
            </w:r>
            <w:r>
              <w:rPr>
                <w:rFonts w:hint="eastAsia"/>
                <w:bCs/>
                <w:sz w:val="24"/>
              </w:rPr>
              <w:t>，每提供</w:t>
            </w:r>
            <w:r>
              <w:rPr>
                <w:rFonts w:hint="eastAsia"/>
                <w:bCs/>
                <w:sz w:val="24"/>
              </w:rPr>
              <w:t>1</w:t>
            </w:r>
            <w:r>
              <w:rPr>
                <w:rFonts w:hint="eastAsia"/>
                <w:bCs/>
                <w:sz w:val="24"/>
              </w:rPr>
              <w:t>种证书扫描件得</w:t>
            </w:r>
            <w:r>
              <w:rPr>
                <w:bCs/>
                <w:sz w:val="24"/>
              </w:rPr>
              <w:t>1</w:t>
            </w:r>
            <w:r>
              <w:rPr>
                <w:rFonts w:hint="eastAsia"/>
                <w:bCs/>
                <w:sz w:val="24"/>
              </w:rPr>
              <w:t>分，最多</w:t>
            </w:r>
            <w:r>
              <w:rPr>
                <w:bCs/>
                <w:sz w:val="24"/>
              </w:rPr>
              <w:t>3</w:t>
            </w:r>
            <w:r>
              <w:rPr>
                <w:rFonts w:hint="eastAsia"/>
                <w:bCs/>
                <w:sz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3</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07250E" w:rsidRDefault="00135640">
            <w:pPr>
              <w:snapToGrid w:val="0"/>
              <w:rPr>
                <w:bCs/>
                <w:sz w:val="24"/>
              </w:rPr>
            </w:pPr>
            <w:r>
              <w:rPr>
                <w:bCs/>
                <w:sz w:val="24"/>
              </w:rPr>
              <w:t>完全按照以下要求提供</w:t>
            </w:r>
            <w:r>
              <w:rPr>
                <w:rFonts w:hint="eastAsia"/>
                <w:bCs/>
                <w:sz w:val="24"/>
              </w:rPr>
              <w:t>视频监控销售</w:t>
            </w:r>
            <w:r>
              <w:rPr>
                <w:bCs/>
                <w:sz w:val="24"/>
              </w:rPr>
              <w:t>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07250E" w:rsidRDefault="00135640">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21</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07250E" w:rsidRDefault="00135640">
            <w:pPr>
              <w:snapToGrid w:val="0"/>
              <w:rPr>
                <w:sz w:val="24"/>
              </w:rPr>
            </w:pPr>
            <w:r>
              <w:rPr>
                <w:sz w:val="24"/>
              </w:rPr>
              <w:lastRenderedPageBreak/>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07250E" w:rsidRDefault="00135640">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lastRenderedPageBreak/>
              <w:t>6</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产品参数证明评价</w:t>
            </w:r>
          </w:p>
        </w:tc>
        <w:tc>
          <w:tcPr>
            <w:tcW w:w="7087" w:type="dxa"/>
            <w:shd w:val="clear" w:color="auto" w:fill="auto"/>
            <w:vAlign w:val="center"/>
          </w:tcPr>
          <w:p w:rsidR="0007250E" w:rsidRDefault="00135640">
            <w:pPr>
              <w:snapToGrid w:val="0"/>
              <w:rPr>
                <w:bCs/>
                <w:sz w:val="24"/>
              </w:rPr>
            </w:pPr>
            <w:r>
              <w:rPr>
                <w:rFonts w:hint="eastAsia"/>
                <w:bCs/>
                <w:sz w:val="24"/>
              </w:rPr>
              <w:t>（</w:t>
            </w:r>
            <w:r>
              <w:rPr>
                <w:rFonts w:hint="eastAsia"/>
                <w:bCs/>
                <w:sz w:val="24"/>
              </w:rPr>
              <w:t>1</w:t>
            </w:r>
            <w:r>
              <w:rPr>
                <w:rFonts w:hint="eastAsia"/>
                <w:bCs/>
                <w:sz w:val="24"/>
              </w:rPr>
              <w:t>）提供所投</w:t>
            </w:r>
            <w:r>
              <w:rPr>
                <w:rFonts w:hint="eastAsia"/>
                <w:bCs/>
                <w:sz w:val="24"/>
              </w:rPr>
              <w:t>5G</w:t>
            </w:r>
            <w:r>
              <w:rPr>
                <w:rFonts w:hint="eastAsia"/>
                <w:bCs/>
                <w:sz w:val="24"/>
              </w:rPr>
              <w:t>高清视频监控设备的技术支撑材料扫描件，上述技术支撑材料能证明所投产品标注“●”的参数满足招标文件要求，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1.5</w:t>
            </w:r>
            <w:r>
              <w:rPr>
                <w:rFonts w:hint="eastAsia"/>
                <w:bCs/>
                <w:sz w:val="24"/>
              </w:rPr>
              <w:t>分，最多</w:t>
            </w:r>
            <w:r>
              <w:rPr>
                <w:rFonts w:hint="eastAsia"/>
                <w:bCs/>
                <w:sz w:val="24"/>
              </w:rPr>
              <w:t>6</w:t>
            </w:r>
            <w:r>
              <w:rPr>
                <w:rFonts w:hint="eastAsia"/>
                <w:bCs/>
                <w:sz w:val="24"/>
              </w:rPr>
              <w:t>分。</w:t>
            </w:r>
          </w:p>
          <w:p w:rsidR="0007250E" w:rsidRDefault="00135640">
            <w:pPr>
              <w:snapToGrid w:val="0"/>
              <w:rPr>
                <w:bCs/>
                <w:sz w:val="24"/>
              </w:rPr>
            </w:pPr>
            <w:r>
              <w:rPr>
                <w:rFonts w:hint="eastAsia"/>
                <w:bCs/>
                <w:sz w:val="24"/>
              </w:rPr>
              <w:t>（</w:t>
            </w:r>
            <w:r>
              <w:rPr>
                <w:rFonts w:hint="eastAsia"/>
                <w:bCs/>
                <w:sz w:val="24"/>
              </w:rPr>
              <w:t>2</w:t>
            </w:r>
            <w:r>
              <w:rPr>
                <w:rFonts w:hint="eastAsia"/>
                <w:bCs/>
                <w:sz w:val="24"/>
              </w:rPr>
              <w:t>）提供所投</w:t>
            </w:r>
            <w:proofErr w:type="gramStart"/>
            <w:r>
              <w:rPr>
                <w:rFonts w:hint="eastAsia"/>
                <w:bCs/>
                <w:sz w:val="24"/>
              </w:rPr>
              <w:t>鹰眼高清</w:t>
            </w:r>
            <w:proofErr w:type="gramEnd"/>
            <w:r>
              <w:rPr>
                <w:rFonts w:hint="eastAsia"/>
                <w:bCs/>
                <w:sz w:val="24"/>
              </w:rPr>
              <w:t>视频监控设备的技术支撑材料扫描件，上述技术支撑材料能证明所投产品标注“●”的参数满足招标文件要求，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1.5</w:t>
            </w:r>
            <w:r>
              <w:rPr>
                <w:rFonts w:hint="eastAsia"/>
                <w:bCs/>
                <w:sz w:val="24"/>
              </w:rPr>
              <w:t>分，最多</w:t>
            </w:r>
            <w:r>
              <w:rPr>
                <w:rFonts w:hint="eastAsia"/>
                <w:bCs/>
                <w:sz w:val="24"/>
              </w:rPr>
              <w:t>4.5</w:t>
            </w:r>
            <w:r>
              <w:rPr>
                <w:rFonts w:hint="eastAsia"/>
                <w:bCs/>
                <w:sz w:val="24"/>
              </w:rPr>
              <w:t>分。</w:t>
            </w:r>
          </w:p>
          <w:p w:rsidR="0007250E" w:rsidRDefault="00135640">
            <w:pPr>
              <w:snapToGrid w:val="0"/>
              <w:rPr>
                <w:bCs/>
                <w:sz w:val="24"/>
              </w:rPr>
            </w:pPr>
            <w:r>
              <w:rPr>
                <w:rFonts w:hint="eastAsia"/>
                <w:bCs/>
                <w:sz w:val="24"/>
              </w:rPr>
              <w:t>（</w:t>
            </w:r>
            <w:r>
              <w:rPr>
                <w:rFonts w:hint="eastAsia"/>
                <w:bCs/>
                <w:sz w:val="24"/>
              </w:rPr>
              <w:t>3</w:t>
            </w:r>
            <w:r>
              <w:rPr>
                <w:rFonts w:hint="eastAsia"/>
                <w:bCs/>
                <w:sz w:val="24"/>
              </w:rPr>
              <w:t>）提供所投存储设备的技术支撑材料扫描件，上述技术支撑材料能证明所投产品标注“●”的参数满足招标文件要求，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1.5</w:t>
            </w:r>
            <w:r>
              <w:rPr>
                <w:rFonts w:hint="eastAsia"/>
                <w:bCs/>
                <w:sz w:val="24"/>
              </w:rPr>
              <w:t>分，最多</w:t>
            </w:r>
            <w:r>
              <w:rPr>
                <w:rFonts w:hint="eastAsia"/>
                <w:bCs/>
                <w:sz w:val="24"/>
              </w:rPr>
              <w:t>6</w:t>
            </w:r>
            <w:r>
              <w:rPr>
                <w:rFonts w:hint="eastAsia"/>
                <w:bCs/>
                <w:sz w:val="24"/>
              </w:rPr>
              <w:t>分。</w:t>
            </w:r>
          </w:p>
          <w:p w:rsidR="0007250E" w:rsidRDefault="00135640">
            <w:pPr>
              <w:snapToGrid w:val="0"/>
              <w:rPr>
                <w:bCs/>
                <w:strike/>
                <w:sz w:val="24"/>
              </w:rPr>
            </w:pPr>
            <w:r>
              <w:rPr>
                <w:rFonts w:hint="eastAsia"/>
                <w:bCs/>
                <w:sz w:val="24"/>
              </w:rPr>
              <w:t>技术支撑材料是指具有</w:t>
            </w:r>
            <w:r>
              <w:rPr>
                <w:rFonts w:hint="eastAsia"/>
                <w:bCs/>
                <w:sz w:val="24"/>
              </w:rPr>
              <w:t>CMA</w:t>
            </w:r>
            <w:r>
              <w:rPr>
                <w:rFonts w:hint="eastAsia"/>
                <w:bCs/>
                <w:sz w:val="24"/>
              </w:rPr>
              <w:t>标识的检测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w:t>
            </w:r>
          </w:p>
          <w:p w:rsidR="0007250E" w:rsidRDefault="00135640">
            <w:pPr>
              <w:snapToGrid w:val="0"/>
              <w:rPr>
                <w:bCs/>
                <w:sz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的，则视为无效投标。</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16.5</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完全满足无偏离的得</w:t>
            </w:r>
            <w:r>
              <w:rPr>
                <w:rFonts w:hint="eastAsia"/>
                <w:kern w:val="0"/>
                <w:sz w:val="24"/>
                <w:szCs w:val="24"/>
              </w:rPr>
              <w:t>7</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14</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0.5</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14</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7</w:t>
            </w:r>
          </w:p>
        </w:tc>
      </w:tr>
      <w:tr w:rsidR="0007250E">
        <w:trPr>
          <w:jc w:val="center"/>
        </w:trPr>
        <w:tc>
          <w:tcPr>
            <w:tcW w:w="9250" w:type="dxa"/>
            <w:gridSpan w:val="3"/>
            <w:shd w:val="clear" w:color="auto" w:fill="auto"/>
            <w:noWrap/>
            <w:vAlign w:val="center"/>
          </w:tcPr>
          <w:p w:rsidR="0007250E" w:rsidRDefault="00135640">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30</w:t>
            </w:r>
            <w:r>
              <w:rPr>
                <w:kern w:val="0"/>
                <w:sz w:val="24"/>
                <w:szCs w:val="24"/>
              </w:rPr>
              <w:t>分）</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分值</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7250E" w:rsidRDefault="00135640">
            <w:pPr>
              <w:widowControl/>
              <w:snapToGrid w:val="0"/>
              <w:jc w:val="center"/>
              <w:rPr>
                <w:sz w:val="24"/>
              </w:rPr>
            </w:pPr>
            <w:r>
              <w:rPr>
                <w:rFonts w:hint="eastAsia"/>
                <w:sz w:val="24"/>
              </w:rPr>
              <w:t>总体方案评价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需详细阐述建设背景、目标需求和现状情况的理解和分析、自行查勘后现场实景信息（包含但不限于现场照片、详细经纬度信息）等。</w:t>
            </w:r>
          </w:p>
          <w:p w:rsidR="0007250E" w:rsidRDefault="00135640">
            <w:pPr>
              <w:widowControl/>
              <w:snapToGrid w:val="0"/>
              <w:rPr>
                <w:kern w:val="0"/>
                <w:sz w:val="24"/>
                <w:szCs w:val="24"/>
              </w:rPr>
            </w:pPr>
            <w:r>
              <w:rPr>
                <w:rFonts w:hint="eastAsia"/>
                <w:kern w:val="0"/>
                <w:sz w:val="24"/>
                <w:szCs w:val="24"/>
              </w:rPr>
              <w:t>满足招标文件要求，无瑕疵：</w:t>
            </w:r>
            <w:r>
              <w:rPr>
                <w:rFonts w:hint="eastAsia"/>
                <w:kern w:val="0"/>
                <w:sz w:val="24"/>
                <w:szCs w:val="24"/>
              </w:rPr>
              <w:t>6</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4</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2</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6</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07250E" w:rsidRDefault="00135640">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至少包含人员安排、进度计划、安装方法、施工安全保障措施等</w:t>
            </w:r>
          </w:p>
          <w:p w:rsidR="0007250E" w:rsidRDefault="0013564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07250E" w:rsidRDefault="001356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07250E" w:rsidRDefault="001356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07250E" w:rsidRDefault="0013564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w:t>
            </w:r>
            <w:r>
              <w:rPr>
                <w:rFonts w:hint="eastAsia"/>
                <w:kern w:val="0"/>
                <w:sz w:val="24"/>
                <w:szCs w:val="24"/>
              </w:rPr>
              <w:lastRenderedPageBreak/>
              <w:t>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lastRenderedPageBreak/>
              <w:t>6</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07250E" w:rsidRDefault="00135640">
            <w:pPr>
              <w:widowControl/>
              <w:snapToGrid w:val="0"/>
              <w:jc w:val="center"/>
              <w:rPr>
                <w:sz w:val="24"/>
              </w:rPr>
            </w:pPr>
            <w:r>
              <w:rPr>
                <w:rFonts w:hint="eastAsia"/>
                <w:sz w:val="24"/>
              </w:rPr>
              <w:t>实施重难点与应对措施方案评价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提供项目实施重难点分析及应对措施方案，方案至少包括选点设计、施工安装、取电、取网、链路、与现有视频监控平台如何实现对接、整体项目系统集成等方面的重难点分析和应对措施。</w:t>
            </w:r>
          </w:p>
          <w:p w:rsidR="0007250E" w:rsidRDefault="00135640">
            <w:pPr>
              <w:widowControl/>
              <w:snapToGrid w:val="0"/>
              <w:rPr>
                <w:kern w:val="0"/>
                <w:sz w:val="24"/>
                <w:szCs w:val="24"/>
              </w:rPr>
            </w:pPr>
            <w:r>
              <w:rPr>
                <w:rFonts w:hint="eastAsia"/>
                <w:kern w:val="0"/>
                <w:sz w:val="24"/>
                <w:szCs w:val="24"/>
              </w:rPr>
              <w:t>满足招标文件要求，无瑕疵：</w:t>
            </w:r>
            <w:r>
              <w:rPr>
                <w:rFonts w:hint="eastAsia"/>
                <w:kern w:val="0"/>
                <w:sz w:val="24"/>
                <w:szCs w:val="24"/>
              </w:rPr>
              <w:t>6</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4</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2</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6</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07250E" w:rsidRDefault="00135640">
            <w:pPr>
              <w:widowControl/>
              <w:snapToGrid w:val="0"/>
              <w:jc w:val="center"/>
              <w:rPr>
                <w:sz w:val="24"/>
              </w:rPr>
            </w:pPr>
            <w:r>
              <w:rPr>
                <w:rFonts w:hint="eastAsia"/>
                <w:sz w:val="24"/>
              </w:rPr>
              <w:t>对接方案评价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）提供灯</w:t>
            </w:r>
            <w:proofErr w:type="gramStart"/>
            <w:r>
              <w:rPr>
                <w:rFonts w:hint="eastAsia"/>
                <w:kern w:val="0"/>
                <w:sz w:val="24"/>
                <w:szCs w:val="24"/>
              </w:rPr>
              <w:t>控软件</w:t>
            </w:r>
            <w:proofErr w:type="gramEnd"/>
            <w:r>
              <w:rPr>
                <w:rFonts w:hint="eastAsia"/>
                <w:kern w:val="0"/>
                <w:sz w:val="24"/>
                <w:szCs w:val="24"/>
              </w:rPr>
              <w:t>与天津市应急管理局建设的视频监控资源汇聚系统对接方案，需详细阐述对接方式、对接内容及对接实现功能。</w:t>
            </w:r>
          </w:p>
          <w:p w:rsidR="0007250E" w:rsidRDefault="00135640">
            <w:pPr>
              <w:widowControl/>
              <w:snapToGrid w:val="0"/>
              <w:rPr>
                <w:kern w:val="0"/>
                <w:sz w:val="24"/>
                <w:szCs w:val="24"/>
              </w:rPr>
            </w:pPr>
            <w:r>
              <w:rPr>
                <w:rFonts w:hint="eastAsia"/>
                <w:kern w:val="0"/>
                <w:sz w:val="24"/>
                <w:szCs w:val="24"/>
              </w:rPr>
              <w:t>满足招标文件要求，无瑕疵：</w:t>
            </w:r>
            <w:r>
              <w:rPr>
                <w:rFonts w:hint="eastAsia"/>
                <w:kern w:val="0"/>
                <w:sz w:val="24"/>
                <w:szCs w:val="24"/>
              </w:rPr>
              <w:t>3</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07250E" w:rsidRDefault="00135640">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）提供鹰眼设备与天津市应急管理局建设的视频监控资源汇聚系统进行对接方案，需详细阐述设备的</w:t>
            </w:r>
            <w:r>
              <w:rPr>
                <w:rFonts w:hint="eastAsia"/>
                <w:kern w:val="0"/>
                <w:sz w:val="24"/>
                <w:szCs w:val="24"/>
              </w:rPr>
              <w:t>AR</w:t>
            </w:r>
            <w:r>
              <w:rPr>
                <w:rFonts w:hint="eastAsia"/>
                <w:kern w:val="0"/>
                <w:sz w:val="24"/>
                <w:szCs w:val="24"/>
              </w:rPr>
              <w:t>实景指挥功能，包括但不限于视频预览、视频回放、视频轮巡、标签应用等功能。</w:t>
            </w:r>
          </w:p>
          <w:p w:rsidR="0007250E" w:rsidRDefault="00135640">
            <w:pPr>
              <w:widowControl/>
              <w:snapToGrid w:val="0"/>
              <w:rPr>
                <w:kern w:val="0"/>
                <w:sz w:val="24"/>
                <w:szCs w:val="24"/>
              </w:rPr>
            </w:pPr>
            <w:r>
              <w:rPr>
                <w:rFonts w:hint="eastAsia"/>
                <w:kern w:val="0"/>
                <w:sz w:val="24"/>
                <w:szCs w:val="24"/>
              </w:rPr>
              <w:t>满足招标文件要求，无瑕疵：</w:t>
            </w:r>
            <w:r>
              <w:rPr>
                <w:rFonts w:hint="eastAsia"/>
                <w:kern w:val="0"/>
                <w:sz w:val="24"/>
                <w:szCs w:val="24"/>
              </w:rPr>
              <w:t>3</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6</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7250E" w:rsidRDefault="00135640">
            <w:pPr>
              <w:widowControl/>
              <w:snapToGrid w:val="0"/>
              <w:jc w:val="center"/>
              <w:rPr>
                <w:sz w:val="24"/>
              </w:rPr>
            </w:pPr>
            <w:r>
              <w:rPr>
                <w:rFonts w:hint="eastAsia"/>
                <w:sz w:val="24"/>
              </w:rPr>
              <w:t>售后服务方案评价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07250E" w:rsidRDefault="0013564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07250E" w:rsidRDefault="001356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07250E" w:rsidRDefault="001356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07250E" w:rsidRDefault="00135640">
            <w:pPr>
              <w:widowControl/>
              <w:adjustRightInd w:val="0"/>
              <w:snapToGrid w:val="0"/>
              <w:rPr>
                <w:kern w:val="0"/>
                <w:sz w:val="24"/>
                <w:szCs w:val="24"/>
              </w:rPr>
            </w:pPr>
            <w:r>
              <w:rPr>
                <w:kern w:val="0"/>
                <w:sz w:val="24"/>
                <w:szCs w:val="24"/>
              </w:rPr>
              <w:lastRenderedPageBreak/>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lastRenderedPageBreak/>
              <w:t>3</w:t>
            </w:r>
          </w:p>
        </w:tc>
      </w:tr>
      <w:tr w:rsidR="0007250E">
        <w:trPr>
          <w:jc w:val="center"/>
        </w:trPr>
        <w:tc>
          <w:tcPr>
            <w:tcW w:w="508" w:type="dxa"/>
            <w:shd w:val="clear" w:color="auto" w:fill="auto"/>
            <w:noWrap/>
            <w:vAlign w:val="center"/>
          </w:tcPr>
          <w:p w:rsidR="0007250E" w:rsidRDefault="00135640">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07250E" w:rsidRDefault="00135640">
            <w:pPr>
              <w:widowControl/>
              <w:snapToGrid w:val="0"/>
              <w:jc w:val="center"/>
              <w:rPr>
                <w:sz w:val="24"/>
              </w:rPr>
            </w:pPr>
            <w:r>
              <w:rPr>
                <w:rFonts w:hint="eastAsia"/>
                <w:sz w:val="24"/>
              </w:rPr>
              <w:t>运</w:t>
            </w:r>
            <w:proofErr w:type="gramStart"/>
            <w:r>
              <w:rPr>
                <w:rFonts w:hint="eastAsia"/>
                <w:sz w:val="24"/>
              </w:rPr>
              <w:t>维方案</w:t>
            </w:r>
            <w:proofErr w:type="gramEnd"/>
            <w:r>
              <w:rPr>
                <w:rFonts w:hint="eastAsia"/>
                <w:sz w:val="24"/>
              </w:rPr>
              <w:t>评价</w:t>
            </w:r>
          </w:p>
        </w:tc>
        <w:tc>
          <w:tcPr>
            <w:tcW w:w="7087" w:type="dxa"/>
            <w:shd w:val="clear" w:color="auto" w:fill="auto"/>
            <w:vAlign w:val="center"/>
          </w:tcPr>
          <w:p w:rsidR="0007250E" w:rsidRDefault="00135640">
            <w:pPr>
              <w:widowControl/>
              <w:snapToGrid w:val="0"/>
              <w:rPr>
                <w:kern w:val="0"/>
                <w:sz w:val="24"/>
                <w:szCs w:val="24"/>
              </w:rPr>
            </w:pPr>
            <w:r>
              <w:rPr>
                <w:rFonts w:hint="eastAsia"/>
                <w:kern w:val="0"/>
                <w:sz w:val="24"/>
                <w:szCs w:val="24"/>
              </w:rPr>
              <w:t>提供符合本项目特点且合理完善的运维方案，至少包括软硬件日常监测定期巡检、故障响应机制、运维经验、应急预案响应、汛期保障方案、节假日或重点时期保障方案、设备</w:t>
            </w:r>
            <w:proofErr w:type="gramStart"/>
            <w:r>
              <w:rPr>
                <w:rFonts w:hint="eastAsia"/>
                <w:kern w:val="0"/>
                <w:sz w:val="24"/>
                <w:szCs w:val="24"/>
              </w:rPr>
              <w:t>在线率保证</w:t>
            </w:r>
            <w:proofErr w:type="gramEnd"/>
            <w:r>
              <w:rPr>
                <w:rFonts w:hint="eastAsia"/>
                <w:kern w:val="0"/>
                <w:sz w:val="24"/>
                <w:szCs w:val="24"/>
              </w:rPr>
              <w:t>措施方案（至少从设备、网络、电力等方面的故障排查和故障修复进行描述）等内容。</w:t>
            </w:r>
          </w:p>
          <w:p w:rsidR="0007250E" w:rsidRDefault="00135640">
            <w:pPr>
              <w:widowControl/>
              <w:snapToGrid w:val="0"/>
              <w:rPr>
                <w:kern w:val="0"/>
                <w:sz w:val="24"/>
                <w:szCs w:val="24"/>
              </w:rPr>
            </w:pPr>
            <w:r>
              <w:rPr>
                <w:rFonts w:hint="eastAsia"/>
                <w:kern w:val="0"/>
                <w:sz w:val="24"/>
                <w:szCs w:val="24"/>
              </w:rPr>
              <w:t>满足招标文件要求，无瑕疵：</w:t>
            </w:r>
            <w:r>
              <w:rPr>
                <w:rFonts w:hint="eastAsia"/>
                <w:kern w:val="0"/>
                <w:sz w:val="24"/>
                <w:szCs w:val="24"/>
              </w:rPr>
              <w:t>3</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1</w:t>
            </w:r>
            <w:r>
              <w:rPr>
                <w:rFonts w:hint="eastAsia"/>
                <w:kern w:val="0"/>
                <w:sz w:val="24"/>
                <w:szCs w:val="24"/>
              </w:rPr>
              <w:t>处瑕疵：</w:t>
            </w:r>
            <w:r>
              <w:rPr>
                <w:rFonts w:hint="eastAsia"/>
                <w:kern w:val="0"/>
                <w:sz w:val="24"/>
                <w:szCs w:val="24"/>
              </w:rPr>
              <w:t>2</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方案内容存在</w:t>
            </w:r>
            <w:r>
              <w:rPr>
                <w:rFonts w:hint="eastAsia"/>
                <w:kern w:val="0"/>
                <w:sz w:val="24"/>
                <w:szCs w:val="24"/>
              </w:rPr>
              <w:t>2</w:t>
            </w:r>
            <w:r>
              <w:rPr>
                <w:rFonts w:hint="eastAsia"/>
                <w:kern w:val="0"/>
                <w:sz w:val="24"/>
                <w:szCs w:val="24"/>
              </w:rPr>
              <w:t>处瑕疵：</w:t>
            </w:r>
            <w:r>
              <w:rPr>
                <w:rFonts w:hint="eastAsia"/>
                <w:kern w:val="0"/>
                <w:sz w:val="24"/>
                <w:szCs w:val="24"/>
              </w:rPr>
              <w:t>1</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rFonts w:hint="eastAsia"/>
                <w:kern w:val="0"/>
                <w:sz w:val="24"/>
                <w:szCs w:val="24"/>
              </w:rPr>
              <w:t>0</w:t>
            </w:r>
            <w:r>
              <w:rPr>
                <w:rFonts w:hint="eastAsia"/>
                <w:kern w:val="0"/>
                <w:sz w:val="24"/>
                <w:szCs w:val="24"/>
              </w:rPr>
              <w:t>分；</w:t>
            </w:r>
          </w:p>
          <w:p w:rsidR="0007250E" w:rsidRDefault="00135640">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7250E" w:rsidRDefault="00135640">
            <w:pPr>
              <w:widowControl/>
              <w:snapToGrid w:val="0"/>
              <w:jc w:val="center"/>
              <w:rPr>
                <w:kern w:val="0"/>
                <w:sz w:val="24"/>
                <w:szCs w:val="24"/>
              </w:rPr>
            </w:pPr>
            <w:r>
              <w:rPr>
                <w:rFonts w:hint="eastAsia"/>
                <w:kern w:val="0"/>
                <w:sz w:val="24"/>
                <w:szCs w:val="24"/>
              </w:rPr>
              <w:t>3</w:t>
            </w:r>
          </w:p>
        </w:tc>
      </w:tr>
    </w:tbl>
    <w:p w:rsidR="0007250E" w:rsidRDefault="00135640">
      <w:pPr>
        <w:spacing w:line="360" w:lineRule="auto"/>
        <w:ind w:firstLineChars="200" w:firstLine="480"/>
        <w:outlineLvl w:val="0"/>
        <w:rPr>
          <w:sz w:val="24"/>
        </w:rPr>
      </w:pPr>
      <w:r>
        <w:rPr>
          <w:rFonts w:hint="eastAsia"/>
          <w:sz w:val="24"/>
        </w:rPr>
        <w:t>五、投标文件内容要求</w:t>
      </w:r>
    </w:p>
    <w:p w:rsidR="0007250E" w:rsidRDefault="00135640">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07250E" w:rsidRDefault="00135640">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r>
        <w:rPr>
          <w:sz w:val="24"/>
          <w:u w:val="single"/>
        </w:rPr>
        <w:br w:type="page"/>
      </w:r>
    </w:p>
    <w:p w:rsidR="0007250E" w:rsidRDefault="00135640">
      <w:pPr>
        <w:pStyle w:val="ac"/>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Pr>
          <w:rFonts w:ascii="Times New Roman" w:eastAsia="宋体" w:hAnsi="Times New Roman" w:cs="Times New Roman" w:hint="eastAsia"/>
          <w:color w:val="auto"/>
        </w:rPr>
        <w:lastRenderedPageBreak/>
        <w:t>所有责任及费用。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www.tjgp.gov.cn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www.tjgp.gov.cn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07250E" w:rsidRDefault="0007250E">
      <w:pPr>
        <w:pStyle w:val="Default"/>
        <w:spacing w:line="360" w:lineRule="auto"/>
        <w:ind w:firstLineChars="200" w:firstLine="480"/>
        <w:jc w:val="both"/>
        <w:rPr>
          <w:rFonts w:ascii="Times New Roman" w:eastAsia="宋体" w:hAnsi="Times New Roman" w:cs="Times New Roman"/>
          <w:color w:val="auto"/>
        </w:rPr>
      </w:pPr>
    </w:p>
    <w:p w:rsidR="0007250E" w:rsidRDefault="0013564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w:t>
      </w:r>
      <w:r>
        <w:rPr>
          <w:rFonts w:ascii="Times New Roman" w:eastAsia="宋体" w:hAnsi="Times New Roman" w:cs="Times New Roman" w:hint="eastAsia"/>
          <w:color w:val="auto"/>
        </w:rPr>
        <w:lastRenderedPageBreak/>
        <w:t>执行。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w:t>
      </w:r>
      <w:r>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07250E" w:rsidRDefault="0007250E">
      <w:pPr>
        <w:pStyle w:val="Default"/>
        <w:spacing w:line="360" w:lineRule="auto"/>
        <w:ind w:firstLineChars="200" w:firstLine="480"/>
        <w:jc w:val="both"/>
        <w:rPr>
          <w:rFonts w:ascii="Times New Roman" w:eastAsia="宋体" w:hAnsi="Times New Roman" w:cs="Times New Roman"/>
          <w:color w:val="auto"/>
        </w:rPr>
      </w:pPr>
    </w:p>
    <w:p w:rsidR="0007250E" w:rsidRDefault="0013564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w:t>
      </w:r>
      <w:r>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w:t>
      </w:r>
      <w:r>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07250E" w:rsidRDefault="0007250E">
      <w:pPr>
        <w:pStyle w:val="Default"/>
        <w:spacing w:line="360" w:lineRule="auto"/>
        <w:ind w:firstLineChars="200" w:firstLine="480"/>
        <w:jc w:val="both"/>
        <w:rPr>
          <w:rFonts w:ascii="Times New Roman" w:eastAsia="宋体" w:hAnsi="Times New Roman" w:cs="Times New Roman"/>
          <w:color w:val="auto"/>
        </w:rPr>
      </w:pP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投标文件的网上应答和提交</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w:t>
      </w:r>
      <w:r>
        <w:rPr>
          <w:rFonts w:ascii="Times New Roman" w:eastAsia="宋体" w:hAnsi="Times New Roman" w:cs="Times New Roman" w:hint="eastAsia"/>
          <w:color w:val="auto"/>
        </w:rPr>
        <w:lastRenderedPageBreak/>
        <w:t>等原因导致评审时受到影响，由投标人自行承担相应责任。</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07250E" w:rsidRDefault="0013564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07250E" w:rsidRDefault="0013564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w:t>
      </w:r>
      <w:proofErr w:type="gramStart"/>
      <w:r>
        <w:rPr>
          <w:rFonts w:ascii="Times New Roman" w:eastAsia="宋体" w:hAnsi="Times New Roman" w:cs="Times New Roman" w:hint="eastAsia"/>
          <w:color w:val="auto"/>
        </w:rPr>
        <w:t>一</w:t>
      </w:r>
      <w:proofErr w:type="gramEnd"/>
      <w:r>
        <w:rPr>
          <w:rFonts w:ascii="Times New Roman" w:eastAsia="宋体" w:hAnsi="Times New Roman" w:cs="Times New Roman" w:hint="eastAsia"/>
          <w:color w:val="auto"/>
        </w:rPr>
        <w:t>核心产品为同一品牌时，按以下原则处理：</w:t>
      </w:r>
    </w:p>
    <w:p w:rsidR="0007250E" w:rsidRDefault="00135640">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07250E" w:rsidRDefault="00135640">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07250E" w:rsidRDefault="0007250E">
      <w:pPr>
        <w:pStyle w:val="Default"/>
        <w:spacing w:line="360" w:lineRule="auto"/>
        <w:ind w:firstLineChars="200" w:firstLine="480"/>
        <w:jc w:val="both"/>
        <w:rPr>
          <w:rFonts w:ascii="Times New Roman" w:eastAsia="宋体" w:hAnsi="Times New Roman" w:cs="Times New Roman"/>
          <w:color w:val="auto"/>
        </w:rPr>
      </w:pPr>
    </w:p>
    <w:p w:rsidR="0007250E" w:rsidRDefault="00135640">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07250E" w:rsidRDefault="0013564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w:t>
      </w:r>
      <w:r>
        <w:rPr>
          <w:rFonts w:ascii="Times New Roman" w:eastAsia="宋体" w:hAnsi="Times New Roman" w:cs="Times New Roman" w:hint="eastAsia"/>
          <w:color w:val="auto"/>
        </w:rPr>
        <w:lastRenderedPageBreak/>
        <w:t>人负责，分包供应商就分包项目承担责任。</w:t>
      </w:r>
    </w:p>
    <w:p w:rsidR="0007250E" w:rsidRDefault="00135640">
      <w:pPr>
        <w:pStyle w:val="Default"/>
        <w:spacing w:line="360" w:lineRule="auto"/>
        <w:ind w:firstLineChars="200" w:firstLine="480"/>
        <w:jc w:val="both"/>
        <w:rPr>
          <w:b/>
          <w:bCs/>
          <w:kern w:val="28"/>
          <w:sz w:val="32"/>
          <w:szCs w:val="32"/>
        </w:rPr>
      </w:pPr>
      <w:r>
        <w:br w:type="page"/>
      </w:r>
    </w:p>
    <w:p w:rsidR="0007250E" w:rsidRDefault="00135640">
      <w:pPr>
        <w:pStyle w:val="ac"/>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07250E" w:rsidRDefault="0007250E">
      <w:pPr>
        <w:pStyle w:val="a5"/>
        <w:spacing w:after="0"/>
        <w:jc w:val="center"/>
        <w:rPr>
          <w:b/>
          <w:bCs/>
          <w:spacing w:val="-20"/>
          <w:kern w:val="44"/>
          <w:sz w:val="48"/>
          <w:szCs w:val="48"/>
        </w:rPr>
      </w:pPr>
    </w:p>
    <w:p w:rsidR="0007250E" w:rsidRDefault="0007250E">
      <w:pPr>
        <w:pStyle w:val="a5"/>
        <w:spacing w:after="0"/>
        <w:jc w:val="center"/>
        <w:rPr>
          <w:b/>
          <w:bCs/>
          <w:spacing w:val="-20"/>
          <w:kern w:val="44"/>
          <w:sz w:val="48"/>
          <w:szCs w:val="48"/>
        </w:rPr>
      </w:pPr>
    </w:p>
    <w:p w:rsidR="0007250E" w:rsidRDefault="0007250E">
      <w:pPr>
        <w:pStyle w:val="a5"/>
        <w:spacing w:after="0"/>
        <w:jc w:val="center"/>
        <w:rPr>
          <w:b/>
          <w:bCs/>
          <w:spacing w:val="-20"/>
          <w:kern w:val="44"/>
          <w:sz w:val="48"/>
          <w:szCs w:val="48"/>
        </w:rPr>
      </w:pPr>
    </w:p>
    <w:p w:rsidR="0007250E" w:rsidRDefault="00135640">
      <w:pPr>
        <w:pStyle w:val="a5"/>
        <w:spacing w:after="0"/>
        <w:jc w:val="center"/>
        <w:rPr>
          <w:b/>
          <w:bCs/>
          <w:spacing w:val="-20"/>
          <w:kern w:val="44"/>
          <w:sz w:val="48"/>
          <w:szCs w:val="48"/>
        </w:rPr>
      </w:pPr>
      <w:r>
        <w:rPr>
          <w:b/>
          <w:bCs/>
          <w:spacing w:val="-20"/>
          <w:kern w:val="44"/>
          <w:sz w:val="48"/>
          <w:szCs w:val="48"/>
        </w:rPr>
        <w:t>政府采购货物买卖合同</w:t>
      </w:r>
    </w:p>
    <w:p w:rsidR="0007250E" w:rsidRDefault="0007250E">
      <w:pPr>
        <w:rPr>
          <w:b/>
          <w:bCs/>
          <w:spacing w:val="-20"/>
          <w:kern w:val="44"/>
          <w:sz w:val="40"/>
          <w:szCs w:val="40"/>
        </w:rPr>
      </w:pPr>
    </w:p>
    <w:p w:rsidR="0007250E" w:rsidRDefault="0007250E">
      <w:pPr>
        <w:rPr>
          <w:b/>
          <w:bCs/>
          <w:spacing w:val="-20"/>
          <w:kern w:val="44"/>
          <w:sz w:val="40"/>
          <w:szCs w:val="40"/>
        </w:rPr>
      </w:pPr>
    </w:p>
    <w:p w:rsidR="0007250E" w:rsidRDefault="0007250E">
      <w:pPr>
        <w:rPr>
          <w:b/>
          <w:bCs/>
          <w:spacing w:val="-20"/>
          <w:kern w:val="44"/>
          <w:sz w:val="40"/>
          <w:szCs w:val="40"/>
        </w:rPr>
      </w:pPr>
    </w:p>
    <w:p w:rsidR="0007250E" w:rsidRDefault="00135640">
      <w:pPr>
        <w:spacing w:line="360" w:lineRule="auto"/>
        <w:ind w:leftChars="200" w:left="420"/>
        <w:rPr>
          <w:sz w:val="32"/>
          <w:szCs w:val="32"/>
        </w:rPr>
      </w:pPr>
      <w:r>
        <w:rPr>
          <w:kern w:val="0"/>
          <w:sz w:val="32"/>
          <w:szCs w:val="32"/>
        </w:rPr>
        <w:t>项目名称：</w:t>
      </w:r>
      <w:r>
        <w:rPr>
          <w:sz w:val="32"/>
          <w:szCs w:val="32"/>
          <w:u w:val="single"/>
        </w:rPr>
        <w:t xml:space="preserve">                             </w:t>
      </w:r>
    </w:p>
    <w:p w:rsidR="0007250E" w:rsidRDefault="00135640">
      <w:pPr>
        <w:spacing w:line="360" w:lineRule="auto"/>
        <w:ind w:leftChars="200" w:left="420"/>
        <w:rPr>
          <w:sz w:val="32"/>
          <w:szCs w:val="32"/>
          <w:u w:val="single"/>
        </w:rPr>
      </w:pPr>
      <w:r>
        <w:rPr>
          <w:sz w:val="32"/>
          <w:szCs w:val="32"/>
        </w:rPr>
        <w:t>合同编号：</w:t>
      </w:r>
      <w:r>
        <w:rPr>
          <w:sz w:val="32"/>
          <w:szCs w:val="32"/>
          <w:u w:val="single"/>
        </w:rPr>
        <w:t xml:space="preserve">                             </w:t>
      </w:r>
    </w:p>
    <w:p w:rsidR="0007250E" w:rsidRDefault="00135640">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07250E" w:rsidRDefault="00135640">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07250E" w:rsidRDefault="00135640">
      <w:pPr>
        <w:spacing w:line="360" w:lineRule="auto"/>
        <w:ind w:leftChars="200" w:left="420"/>
        <w:rPr>
          <w:sz w:val="32"/>
          <w:szCs w:val="32"/>
        </w:rPr>
      </w:pPr>
      <w:r>
        <w:rPr>
          <w:sz w:val="32"/>
          <w:szCs w:val="32"/>
        </w:rPr>
        <w:t>签订时间：</w:t>
      </w:r>
      <w:r>
        <w:rPr>
          <w:sz w:val="32"/>
          <w:szCs w:val="32"/>
          <w:u w:val="single"/>
        </w:rPr>
        <w:t xml:space="preserve">                             </w:t>
      </w:r>
    </w:p>
    <w:p w:rsidR="0007250E" w:rsidRDefault="0007250E">
      <w:pPr>
        <w:rPr>
          <w:szCs w:val="24"/>
        </w:rPr>
      </w:pPr>
    </w:p>
    <w:p w:rsidR="0007250E" w:rsidRDefault="00135640">
      <w:pPr>
        <w:rPr>
          <w:rFonts w:eastAsia="黑体"/>
          <w:sz w:val="44"/>
          <w:szCs w:val="44"/>
        </w:rPr>
      </w:pPr>
      <w:r>
        <w:rPr>
          <w:rFonts w:eastAsia="黑体"/>
          <w:sz w:val="44"/>
          <w:szCs w:val="44"/>
        </w:rPr>
        <w:br w:type="page"/>
      </w:r>
    </w:p>
    <w:p w:rsidR="0007250E" w:rsidRDefault="0007250E">
      <w:pPr>
        <w:rPr>
          <w:rFonts w:eastAsia="黑体"/>
          <w:sz w:val="44"/>
          <w:szCs w:val="44"/>
        </w:rPr>
      </w:pPr>
    </w:p>
    <w:p w:rsidR="0007250E" w:rsidRDefault="0007250E">
      <w:pPr>
        <w:rPr>
          <w:rFonts w:eastAsia="黑体"/>
          <w:sz w:val="44"/>
          <w:szCs w:val="44"/>
        </w:rPr>
      </w:pPr>
    </w:p>
    <w:p w:rsidR="0007250E" w:rsidRDefault="00135640">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07250E" w:rsidRDefault="0007250E">
      <w:pPr>
        <w:ind w:firstLineChars="200" w:firstLine="640"/>
        <w:rPr>
          <w:rFonts w:eastAsia="仿宋_GB2312"/>
          <w:sz w:val="32"/>
          <w:szCs w:val="32"/>
        </w:rPr>
      </w:pPr>
    </w:p>
    <w:p w:rsidR="0007250E" w:rsidRDefault="00135640">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07250E" w:rsidRDefault="00135640">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07250E" w:rsidRDefault="00135640">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07250E" w:rsidRDefault="0007250E">
      <w:pPr>
        <w:widowControl/>
        <w:jc w:val="left"/>
        <w:rPr>
          <w:rFonts w:eastAsia="黑体"/>
          <w:sz w:val="44"/>
          <w:szCs w:val="44"/>
        </w:rPr>
        <w:sectPr w:rsidR="0007250E">
          <w:footerReference w:type="default" r:id="rId14"/>
          <w:pgSz w:w="11906" w:h="16838"/>
          <w:pgMar w:top="1440" w:right="1800" w:bottom="1440" w:left="1800" w:header="851" w:footer="992" w:gutter="0"/>
          <w:pgNumType w:start="1"/>
          <w:cols w:space="720"/>
          <w:docGrid w:type="lines" w:linePitch="312"/>
        </w:sectPr>
      </w:pPr>
    </w:p>
    <w:p w:rsidR="0007250E" w:rsidRDefault="0007250E">
      <w:pPr>
        <w:pStyle w:val="20"/>
        <w:adjustRightInd w:val="0"/>
        <w:snapToGrid w:val="0"/>
        <w:spacing w:line="400" w:lineRule="exact"/>
        <w:jc w:val="center"/>
        <w:rPr>
          <w:rFonts w:ascii="Times New Roman" w:eastAsia="黑体" w:hAnsi="Times New Roman" w:cs="Times New Roman"/>
          <w:sz w:val="28"/>
          <w:szCs w:val="28"/>
        </w:rPr>
      </w:pPr>
      <w:bookmarkStart w:id="12" w:name="_Toc22209"/>
    </w:p>
    <w:p w:rsidR="0007250E" w:rsidRDefault="00135640">
      <w:pPr>
        <w:pStyle w:val="20"/>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2"/>
    </w:p>
    <w:p w:rsidR="0007250E" w:rsidRDefault="0007250E">
      <w:pPr>
        <w:pStyle w:val="20"/>
        <w:adjustRightInd w:val="0"/>
        <w:snapToGrid w:val="0"/>
        <w:spacing w:line="400" w:lineRule="exact"/>
        <w:jc w:val="center"/>
        <w:rPr>
          <w:rFonts w:ascii="Times New Roman" w:eastAsia="黑体" w:hAnsi="Times New Roman" w:cs="Times New Roman"/>
          <w:b w:val="0"/>
          <w:bCs w:val="0"/>
          <w:sz w:val="28"/>
          <w:szCs w:val="28"/>
        </w:rPr>
      </w:pPr>
    </w:p>
    <w:p w:rsidR="0007250E" w:rsidRDefault="00135640">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07250E" w:rsidRDefault="00135640">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07250E" w:rsidRDefault="00135640">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07250E" w:rsidRDefault="00135640">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07250E" w:rsidRDefault="0007250E">
      <w:pPr>
        <w:spacing w:line="400" w:lineRule="exact"/>
        <w:rPr>
          <w:sz w:val="24"/>
          <w:szCs w:val="24"/>
        </w:rPr>
      </w:pPr>
    </w:p>
    <w:p w:rsidR="0007250E" w:rsidRDefault="00135640" w:rsidP="00BB610C">
      <w:pPr>
        <w:pStyle w:val="a6"/>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项目信息</w:t>
      </w:r>
    </w:p>
    <w:p w:rsidR="0007250E" w:rsidRDefault="00135640" w:rsidP="00BB610C">
      <w:pPr>
        <w:pStyle w:val="a6"/>
        <w:numPr>
          <w:ilvl w:val="0"/>
          <w:numId w:val="5"/>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07250E" w:rsidRDefault="00135640">
      <w:pPr>
        <w:pStyle w:val="a6"/>
        <w:tabs>
          <w:tab w:val="left" w:pos="999"/>
        </w:tabs>
        <w:adjustRightInd w:val="0"/>
        <w:snapToGrid w:val="0"/>
        <w:spacing w:line="360" w:lineRule="auto"/>
      </w:pPr>
      <w:r>
        <w:t xml:space="preserve">         采购项目编号：</w:t>
      </w:r>
      <w:r>
        <w:rPr>
          <w:u w:val="single"/>
        </w:rPr>
        <w:t xml:space="preserve">                                          </w:t>
      </w:r>
    </w:p>
    <w:p w:rsidR="0007250E" w:rsidRDefault="00135640" w:rsidP="00BB610C">
      <w:pPr>
        <w:pStyle w:val="a6"/>
        <w:adjustRightInd w:val="0"/>
        <w:snapToGrid w:val="0"/>
        <w:spacing w:line="360" w:lineRule="auto"/>
        <w:ind w:firstLineChars="200" w:firstLine="446"/>
      </w:pPr>
      <w:r>
        <w:t>（2）采购计划编号：</w:t>
      </w:r>
      <w:r>
        <w:rPr>
          <w:u w:val="single"/>
        </w:rPr>
        <w:t xml:space="preserve">                                          </w:t>
      </w:r>
      <w:r>
        <w:t xml:space="preserve"> </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07250E" w:rsidRDefault="00135640" w:rsidP="00BB610C">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07250E" w:rsidRDefault="00135640" w:rsidP="00BB610C">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07250E" w:rsidRDefault="00135640" w:rsidP="00BB610C">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07250E" w:rsidRDefault="00135640" w:rsidP="00BB610C">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07250E" w:rsidRDefault="00135640" w:rsidP="00BB610C">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07250E" w:rsidRDefault="00135640" w:rsidP="00BB610C">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07250E" w:rsidRDefault="00135640">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07250E" w:rsidRDefault="00135640">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07250E" w:rsidRDefault="00135640">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07250E" w:rsidRDefault="00135640">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07250E" w:rsidRDefault="00135640">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07250E" w:rsidRDefault="00135640">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07250E" w:rsidRDefault="00135640">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07250E" w:rsidRDefault="00135640" w:rsidP="00BB610C">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07250E" w:rsidRDefault="00135640">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rsidP="00BB610C">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07250E" w:rsidRDefault="00135640" w:rsidP="00BB610C">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07250E" w:rsidRDefault="00135640" w:rsidP="00BB610C">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07250E" w:rsidRDefault="00135640" w:rsidP="00BB610C">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07250E" w:rsidRDefault="00135640" w:rsidP="00BB610C">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07250E" w:rsidRDefault="00135640" w:rsidP="00BB610C">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07250E" w:rsidRDefault="00135640">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07250E" w:rsidRDefault="00135640">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07250E" w:rsidRDefault="00135640" w:rsidP="00BB610C">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07250E" w:rsidRDefault="00135640" w:rsidP="00BB610C">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07250E" w:rsidRDefault="00135640" w:rsidP="00BB610C">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07250E" w:rsidRDefault="00135640">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07250E" w:rsidRDefault="00135640">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07250E" w:rsidRDefault="00135640">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7250E" w:rsidRDefault="00135640">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07250E" w:rsidRDefault="00135640">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07250E" w:rsidRDefault="00135640">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07250E" w:rsidRDefault="00135640">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7250E" w:rsidRDefault="00135640">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07250E" w:rsidRDefault="00135640">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07250E" w:rsidRDefault="00135640">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07250E" w:rsidRDefault="00135640">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07250E" w:rsidRDefault="00135640">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07250E" w:rsidRDefault="00135640">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07250E" w:rsidRDefault="00135640" w:rsidP="00BB610C">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合同金额</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07250E" w:rsidRDefault="00135640">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07250E" w:rsidRDefault="00135640">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07250E" w:rsidRDefault="00135640">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07250E" w:rsidRDefault="00135640">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07250E" w:rsidRDefault="00135640">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07250E" w:rsidRDefault="00135640" w:rsidP="00BB610C">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07250E" w:rsidRDefault="00135640">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07250E" w:rsidRDefault="00135640" w:rsidP="00BB610C">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07250E" w:rsidRDefault="00135640" w:rsidP="00BB610C">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07250E" w:rsidRDefault="00135640" w:rsidP="00BB610C">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07250E" w:rsidRDefault="00135640" w:rsidP="00BB610C">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07250E" w:rsidRDefault="00135640">
      <w:pPr>
        <w:numPr>
          <w:ilvl w:val="0"/>
          <w:numId w:val="4"/>
        </w:numPr>
        <w:adjustRightInd w:val="0"/>
        <w:snapToGrid w:val="0"/>
        <w:spacing w:line="360" w:lineRule="auto"/>
        <w:ind w:firstLineChars="200" w:firstLine="448"/>
        <w:rPr>
          <w:b/>
          <w:sz w:val="24"/>
          <w:szCs w:val="24"/>
          <w:u w:val="single"/>
        </w:rPr>
      </w:pPr>
      <w:r>
        <w:rPr>
          <w:b/>
          <w:sz w:val="24"/>
          <w:szCs w:val="24"/>
        </w:rPr>
        <w:t>合同履行</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07250E" w:rsidRDefault="00135640" w:rsidP="00BB610C">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07250E" w:rsidRDefault="00135640" w:rsidP="00BB610C">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07250E" w:rsidRDefault="00135640" w:rsidP="00BB610C">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07250E" w:rsidRDefault="00135640" w:rsidP="00BB610C">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合同验收</w:t>
      </w:r>
    </w:p>
    <w:p w:rsidR="0007250E" w:rsidRDefault="00135640" w:rsidP="00BB610C">
      <w:pPr>
        <w:numPr>
          <w:ilvl w:val="0"/>
          <w:numId w:val="6"/>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07250E" w:rsidRDefault="00135640">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07250E" w:rsidRDefault="00135640">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7250E" w:rsidRDefault="00135640" w:rsidP="00BB610C">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7250E" w:rsidRDefault="00135640" w:rsidP="00BB610C">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7250E" w:rsidRDefault="00135640" w:rsidP="00BB610C">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07250E" w:rsidRDefault="00135640" w:rsidP="00BB610C">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07250E" w:rsidRDefault="00135640" w:rsidP="00BB610C">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07250E" w:rsidRDefault="00135640" w:rsidP="00BB610C">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07250E" w:rsidRDefault="00135640" w:rsidP="00BB610C">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07250E" w:rsidRDefault="00135640">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07250E" w:rsidRDefault="00135640" w:rsidP="00BB610C">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07250E" w:rsidRDefault="00135640" w:rsidP="00BB610C">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组成合同的文件</w:t>
      </w:r>
    </w:p>
    <w:p w:rsidR="0007250E" w:rsidRDefault="00135640" w:rsidP="00BB610C">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07250E" w:rsidRDefault="00135640" w:rsidP="00BB610C">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07250E" w:rsidRDefault="00135640">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合同生效</w:t>
      </w:r>
    </w:p>
    <w:p w:rsidR="0007250E" w:rsidRDefault="00135640" w:rsidP="00BB610C">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07250E" w:rsidRDefault="00135640">
      <w:pPr>
        <w:numPr>
          <w:ilvl w:val="0"/>
          <w:numId w:val="4"/>
        </w:numPr>
        <w:adjustRightInd w:val="0"/>
        <w:snapToGrid w:val="0"/>
        <w:spacing w:line="360" w:lineRule="auto"/>
        <w:ind w:firstLineChars="200" w:firstLine="448"/>
        <w:rPr>
          <w:b/>
          <w:sz w:val="24"/>
          <w:szCs w:val="24"/>
        </w:rPr>
      </w:pPr>
      <w:r>
        <w:rPr>
          <w:b/>
          <w:sz w:val="24"/>
          <w:szCs w:val="24"/>
        </w:rPr>
        <w:t>合同份数</w:t>
      </w:r>
    </w:p>
    <w:p w:rsidR="0007250E" w:rsidRDefault="00135640" w:rsidP="00BB610C">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07250E" w:rsidRDefault="00135640" w:rsidP="00BB610C">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07250E" w:rsidRDefault="00135640" w:rsidP="00BB610C">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07250E" w:rsidRDefault="00135640" w:rsidP="00BB610C">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07250E">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07250E" w:rsidRDefault="00135640">
            <w:pPr>
              <w:adjustRightInd w:val="0"/>
              <w:snapToGrid w:val="0"/>
              <w:spacing w:line="300" w:lineRule="exact"/>
              <w:jc w:val="center"/>
              <w:rPr>
                <w:szCs w:val="24"/>
              </w:rPr>
            </w:pPr>
            <w:r>
              <w:rPr>
                <w:szCs w:val="21"/>
              </w:rPr>
              <w:t>乙方（供应商）</w:t>
            </w:r>
          </w:p>
        </w:tc>
      </w:tr>
      <w:tr w:rsidR="0007250E">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法定代表人</w:t>
            </w:r>
          </w:p>
          <w:p w:rsidR="0007250E" w:rsidRDefault="00135640">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法定代表人</w:t>
            </w:r>
          </w:p>
          <w:p w:rsidR="0007250E" w:rsidRDefault="00135640">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zCs w:val="21"/>
              </w:rPr>
            </w:pPr>
          </w:p>
        </w:tc>
      </w:tr>
      <w:tr w:rsidR="0007250E">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07250E" w:rsidRDefault="0007250E">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07250E" w:rsidRDefault="0007250E">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7250E" w:rsidRDefault="0007250E">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7250E" w:rsidRDefault="00135640">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7250E" w:rsidRDefault="0007250E">
            <w:pPr>
              <w:adjustRightInd w:val="0"/>
              <w:snapToGrid w:val="0"/>
              <w:spacing w:line="300" w:lineRule="exact"/>
              <w:jc w:val="center"/>
              <w:rPr>
                <w:spacing w:val="20"/>
                <w:szCs w:val="21"/>
              </w:rPr>
            </w:pPr>
          </w:p>
        </w:tc>
      </w:tr>
      <w:tr w:rsidR="0007250E">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07250E" w:rsidRDefault="00135640">
            <w:pPr>
              <w:pStyle w:val="a6"/>
              <w:adjustRightInd w:val="0"/>
              <w:snapToGrid w:val="0"/>
              <w:spacing w:beforeLines="50" w:before="142" w:line="360" w:lineRule="auto"/>
              <w:rPr>
                <w:spacing w:val="20"/>
                <w:szCs w:val="21"/>
              </w:rPr>
            </w:pPr>
            <w:r>
              <w:rPr>
                <w:szCs w:val="21"/>
              </w:rPr>
              <w:t>注：涉及联合体或其他合同主体的信息应按上表格式加列。</w:t>
            </w:r>
          </w:p>
        </w:tc>
      </w:tr>
    </w:tbl>
    <w:p w:rsidR="0007250E" w:rsidRDefault="00135640">
      <w:pPr>
        <w:pStyle w:val="20"/>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3"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3"/>
    </w:p>
    <w:p w:rsidR="0007250E" w:rsidRDefault="00135640">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07250E" w:rsidRDefault="00135640" w:rsidP="00BB610C">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07250E" w:rsidRDefault="00135640" w:rsidP="00BB610C">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07250E" w:rsidRDefault="00135640" w:rsidP="00BB610C">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07250E" w:rsidRDefault="00135640" w:rsidP="00BB610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07250E" w:rsidRDefault="00135640" w:rsidP="00BB610C">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07250E" w:rsidRDefault="00135640" w:rsidP="00BB610C">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07250E" w:rsidRDefault="00135640" w:rsidP="00BB610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07250E" w:rsidRDefault="00135640" w:rsidP="00BB610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07250E" w:rsidRDefault="00135640">
      <w:pPr>
        <w:numPr>
          <w:ilvl w:val="0"/>
          <w:numId w:val="7"/>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07250E" w:rsidRDefault="00135640" w:rsidP="00BB610C">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07250E" w:rsidRDefault="00135640">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07250E" w:rsidRDefault="00135640">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07250E" w:rsidRDefault="00135640" w:rsidP="00BB610C">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07250E" w:rsidRDefault="00135640">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07250E" w:rsidRDefault="00135640" w:rsidP="00BB610C">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07250E" w:rsidRDefault="00135640" w:rsidP="00BB610C">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07250E" w:rsidRDefault="00135640">
      <w:pPr>
        <w:numPr>
          <w:ilvl w:val="0"/>
          <w:numId w:val="8"/>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07250E" w:rsidRDefault="00135640" w:rsidP="00BB610C">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07250E" w:rsidRDefault="00135640">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07250E" w:rsidRDefault="00135640" w:rsidP="00BB610C">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07250E" w:rsidRDefault="00135640" w:rsidP="00BB610C">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07250E" w:rsidRDefault="00135640">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07250E" w:rsidRDefault="00135640">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07250E" w:rsidRDefault="00135640" w:rsidP="00BB610C">
      <w:pPr>
        <w:pStyle w:val="a7"/>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07250E" w:rsidRDefault="00135640" w:rsidP="00BB610C">
      <w:pPr>
        <w:pStyle w:val="a7"/>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07250E" w:rsidRDefault="00135640" w:rsidP="00BB610C">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07250E" w:rsidRDefault="00135640">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07250E" w:rsidRDefault="00135640" w:rsidP="00BB610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07250E" w:rsidRDefault="00135640">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07250E" w:rsidRDefault="00135640" w:rsidP="00BB610C">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4" w:name="_Hlk163047038"/>
      <w:r>
        <w:rPr>
          <w:sz w:val="24"/>
          <w:szCs w:val="24"/>
        </w:rPr>
        <w:t>因违反前述约定对第三人构成侵权的，应当由乙方向第三人承担法律责任；甲方依法向第三人赔偿后，有权向乙方追偿。甲方有其他损失的，乙方应当赔偿</w:t>
      </w:r>
      <w:bookmarkEnd w:id="14"/>
      <w:r>
        <w:rPr>
          <w:sz w:val="24"/>
          <w:szCs w:val="24"/>
        </w:rPr>
        <w:t>。</w:t>
      </w:r>
    </w:p>
    <w:p w:rsidR="0007250E" w:rsidRDefault="00135640">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07250E" w:rsidRDefault="00135640">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07250E" w:rsidRDefault="00135640" w:rsidP="00BB610C">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07250E" w:rsidRDefault="00135640" w:rsidP="00BB610C">
      <w:pPr>
        <w:pStyle w:val="20"/>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07250E" w:rsidRDefault="00135640">
      <w:pPr>
        <w:pStyle w:val="a5"/>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07250E" w:rsidRDefault="00135640" w:rsidP="00BB610C">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07250E" w:rsidRDefault="00135640" w:rsidP="00BB610C">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07250E" w:rsidRDefault="00135640" w:rsidP="00BB610C">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07250E" w:rsidRDefault="00135640">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07250E" w:rsidRDefault="00135640">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07250E" w:rsidRDefault="00135640">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07250E" w:rsidRDefault="00135640" w:rsidP="00BB610C">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07250E" w:rsidRDefault="00135640" w:rsidP="00BB610C">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07250E" w:rsidRDefault="00135640" w:rsidP="00BB610C">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07250E" w:rsidRDefault="00135640">
      <w:pPr>
        <w:numPr>
          <w:ilvl w:val="0"/>
          <w:numId w:val="9"/>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07250E" w:rsidRDefault="00135640" w:rsidP="00BB610C">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07250E" w:rsidRDefault="00135640" w:rsidP="00BB610C">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7250E" w:rsidRDefault="00135640">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07250E" w:rsidRDefault="00135640" w:rsidP="00BB610C">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07250E" w:rsidRDefault="00135640" w:rsidP="00BB610C">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07250E" w:rsidRDefault="00135640" w:rsidP="00BB610C">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07250E" w:rsidRDefault="00135640">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07250E" w:rsidRDefault="00135640">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07250E" w:rsidRDefault="00135640">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07250E" w:rsidRDefault="00135640">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7250E" w:rsidRDefault="00135640">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07250E" w:rsidRDefault="00135640">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07250E" w:rsidRDefault="00135640" w:rsidP="00BB610C">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07250E" w:rsidRDefault="00135640" w:rsidP="00BB610C">
      <w:pPr>
        <w:pStyle w:val="a5"/>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07250E" w:rsidRDefault="00135640">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07250E" w:rsidRDefault="00135640">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07250E" w:rsidRDefault="00135640">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07250E" w:rsidRDefault="00135640">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07250E" w:rsidRDefault="00135640" w:rsidP="00BB610C">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07250E" w:rsidRDefault="00135640" w:rsidP="00BB610C">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07250E" w:rsidRDefault="00135640">
      <w:pPr>
        <w:numPr>
          <w:ilvl w:val="0"/>
          <w:numId w:val="10"/>
        </w:numPr>
        <w:adjustRightInd w:val="0"/>
        <w:snapToGrid w:val="0"/>
        <w:spacing w:line="360" w:lineRule="auto"/>
        <w:ind w:firstLineChars="200" w:firstLine="448"/>
        <w:jc w:val="left"/>
        <w:rPr>
          <w:b/>
          <w:bCs/>
          <w:sz w:val="24"/>
          <w:szCs w:val="24"/>
        </w:rPr>
      </w:pPr>
      <w:r>
        <w:rPr>
          <w:b/>
          <w:bCs/>
          <w:sz w:val="24"/>
          <w:szCs w:val="24"/>
        </w:rPr>
        <w:t>合同未尽事项</w:t>
      </w:r>
    </w:p>
    <w:p w:rsidR="0007250E" w:rsidRDefault="00135640" w:rsidP="00BB610C">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07250E" w:rsidRDefault="00135640" w:rsidP="00BB610C">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5" w:name="_Toc20313"/>
    </w:p>
    <w:p w:rsidR="0007250E" w:rsidRDefault="0007250E">
      <w:pPr>
        <w:adjustRightInd w:val="0"/>
        <w:snapToGrid w:val="0"/>
        <w:jc w:val="center"/>
        <w:rPr>
          <w:rFonts w:eastAsia="黑体"/>
          <w:sz w:val="28"/>
          <w:szCs w:val="28"/>
        </w:rPr>
      </w:pPr>
    </w:p>
    <w:p w:rsidR="0007250E" w:rsidRDefault="0007250E">
      <w:pPr>
        <w:adjustRightInd w:val="0"/>
        <w:snapToGrid w:val="0"/>
        <w:jc w:val="center"/>
        <w:rPr>
          <w:rFonts w:eastAsia="黑体"/>
          <w:sz w:val="28"/>
          <w:szCs w:val="28"/>
        </w:rPr>
      </w:pPr>
    </w:p>
    <w:p w:rsidR="0007250E" w:rsidRDefault="00135640">
      <w:pPr>
        <w:adjustRightInd w:val="0"/>
        <w:snapToGrid w:val="0"/>
        <w:jc w:val="center"/>
        <w:rPr>
          <w:rFonts w:eastAsia="黑体"/>
          <w:sz w:val="28"/>
          <w:szCs w:val="28"/>
        </w:rPr>
      </w:pPr>
      <w:r>
        <w:rPr>
          <w:rFonts w:eastAsia="黑体"/>
          <w:sz w:val="28"/>
          <w:szCs w:val="28"/>
        </w:rPr>
        <w:br w:type="page"/>
      </w:r>
    </w:p>
    <w:p w:rsidR="0007250E" w:rsidRDefault="00135640">
      <w:pPr>
        <w:pStyle w:val="20"/>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07250E">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rPr>
                <w:szCs w:val="24"/>
              </w:rPr>
            </w:pPr>
          </w:p>
        </w:tc>
      </w:tr>
      <w:tr w:rsidR="0007250E">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07250E" w:rsidRDefault="0007250E">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rPr>
                <w:szCs w:val="24"/>
              </w:rPr>
            </w:pPr>
          </w:p>
        </w:tc>
      </w:tr>
      <w:tr w:rsidR="0007250E">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rPr>
                <w:szCs w:val="24"/>
              </w:rPr>
            </w:pPr>
          </w:p>
        </w:tc>
      </w:tr>
      <w:tr w:rsidR="0007250E">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rPr>
                <w:szCs w:val="24"/>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rsidP="00BB610C">
            <w:pPr>
              <w:autoSpaceDE w:val="0"/>
              <w:autoSpaceDN w:val="0"/>
              <w:adjustRightInd w:val="0"/>
              <w:snapToGrid w:val="0"/>
              <w:ind w:firstLineChars="200" w:firstLine="386"/>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货物质量缺陷</w:t>
            </w:r>
          </w:p>
          <w:p w:rsidR="0007250E" w:rsidRDefault="00135640">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snapToGrid w:val="0"/>
              <w:jc w:val="center"/>
              <w:rPr>
                <w:szCs w:val="21"/>
              </w:rPr>
            </w:pPr>
            <w:r>
              <w:rPr>
                <w:szCs w:val="21"/>
              </w:rPr>
              <w:t>第二节</w:t>
            </w:r>
          </w:p>
          <w:p w:rsidR="0007250E" w:rsidRDefault="00135640">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lastRenderedPageBreak/>
              <w:t>第二节</w:t>
            </w:r>
          </w:p>
          <w:p w:rsidR="0007250E" w:rsidRDefault="00135640">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u w:val="single"/>
              </w:rPr>
            </w:pPr>
          </w:p>
        </w:tc>
      </w:tr>
      <w:tr w:rsidR="0007250E">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07250E" w:rsidRDefault="00135640">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07250E" w:rsidRDefault="0007250E">
            <w:pPr>
              <w:adjustRightInd w:val="0"/>
              <w:snapToGrid w:val="0"/>
              <w:jc w:val="left"/>
              <w:rPr>
                <w:szCs w:val="21"/>
                <w:u w:val="single"/>
              </w:rPr>
            </w:pPr>
          </w:p>
        </w:tc>
      </w:tr>
      <w:tr w:rsidR="0007250E">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07250E" w:rsidRDefault="00135640">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07250E" w:rsidRDefault="0007250E">
            <w:pPr>
              <w:adjustRightInd w:val="0"/>
              <w:snapToGrid w:val="0"/>
              <w:jc w:val="left"/>
              <w:rPr>
                <w:szCs w:val="21"/>
                <w:u w:val="single"/>
              </w:rPr>
            </w:pPr>
          </w:p>
        </w:tc>
      </w:tr>
      <w:tr w:rsidR="0007250E">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07250E" w:rsidRDefault="00135640">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07250E" w:rsidRDefault="00135640">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07250E" w:rsidRDefault="00135640">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07250E" w:rsidRDefault="00135640">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07250E">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07250E" w:rsidRDefault="00135640">
            <w:pPr>
              <w:adjustRightInd w:val="0"/>
              <w:snapToGrid w:val="0"/>
              <w:jc w:val="center"/>
              <w:rPr>
                <w:szCs w:val="21"/>
              </w:rPr>
            </w:pPr>
            <w:r>
              <w:rPr>
                <w:szCs w:val="21"/>
              </w:rPr>
              <w:t>第二节</w:t>
            </w:r>
          </w:p>
          <w:p w:rsidR="0007250E" w:rsidRDefault="00135640">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07250E" w:rsidRDefault="00135640">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07250E" w:rsidRDefault="0007250E">
            <w:pPr>
              <w:adjustRightInd w:val="0"/>
              <w:snapToGrid w:val="0"/>
              <w:jc w:val="left"/>
              <w:rPr>
                <w:szCs w:val="21"/>
              </w:rPr>
            </w:pPr>
          </w:p>
        </w:tc>
      </w:tr>
    </w:tbl>
    <w:p w:rsidR="0007250E" w:rsidRDefault="0007250E" w:rsidP="00BB610C">
      <w:pPr>
        <w:tabs>
          <w:tab w:val="left" w:pos="360"/>
        </w:tabs>
        <w:spacing w:line="520" w:lineRule="exact"/>
        <w:ind w:firstLineChars="171" w:firstLine="382"/>
        <w:rPr>
          <w:sz w:val="24"/>
          <w:szCs w:val="24"/>
        </w:rPr>
      </w:pPr>
    </w:p>
    <w:p w:rsidR="0007250E" w:rsidRDefault="0007250E" w:rsidP="00BB610C">
      <w:pPr>
        <w:autoSpaceDE w:val="0"/>
        <w:autoSpaceDN w:val="0"/>
        <w:adjustRightInd w:val="0"/>
        <w:spacing w:line="360" w:lineRule="auto"/>
        <w:ind w:firstLineChars="200" w:firstLine="446"/>
        <w:rPr>
          <w:sz w:val="24"/>
        </w:rPr>
      </w:pPr>
    </w:p>
    <w:p w:rsidR="0007250E" w:rsidRDefault="00135640">
      <w:pPr>
        <w:widowControl/>
        <w:jc w:val="left"/>
        <w:rPr>
          <w:b/>
          <w:bCs/>
          <w:kern w:val="28"/>
          <w:sz w:val="32"/>
          <w:szCs w:val="32"/>
          <w:lang w:val="zh-CN"/>
        </w:rPr>
      </w:pPr>
      <w:r>
        <w:br w:type="page"/>
      </w:r>
    </w:p>
    <w:p w:rsidR="0007250E" w:rsidRDefault="00135640">
      <w:pPr>
        <w:pStyle w:val="ac"/>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07250E" w:rsidRDefault="00135640">
      <w:pPr>
        <w:autoSpaceDN w:val="0"/>
        <w:spacing w:line="360" w:lineRule="auto"/>
        <w:jc w:val="center"/>
        <w:rPr>
          <w:b/>
          <w:bCs/>
          <w:sz w:val="24"/>
        </w:rPr>
      </w:pPr>
      <w:r>
        <w:rPr>
          <w:rFonts w:hint="eastAsia"/>
          <w:b/>
          <w:bCs/>
          <w:sz w:val="24"/>
        </w:rPr>
        <w:t>投标文件封面格式</w:t>
      </w:r>
    </w:p>
    <w:p w:rsidR="0007250E" w:rsidRDefault="0007250E">
      <w:pPr>
        <w:autoSpaceDE w:val="0"/>
        <w:autoSpaceDN w:val="0"/>
        <w:adjustRightInd w:val="0"/>
        <w:spacing w:line="520" w:lineRule="exact"/>
      </w:pPr>
    </w:p>
    <w:p w:rsidR="0007250E" w:rsidRDefault="00135640">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036CE323" wp14:editId="03525A0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07250E" w:rsidRDefault="0007250E">
      <w:pPr>
        <w:autoSpaceDE w:val="0"/>
        <w:autoSpaceDN w:val="0"/>
        <w:adjustRightInd w:val="0"/>
        <w:spacing w:line="520" w:lineRule="exact"/>
        <w:rPr>
          <w:b/>
          <w:kern w:val="0"/>
          <w:sz w:val="24"/>
        </w:rPr>
      </w:pPr>
    </w:p>
    <w:p w:rsidR="0007250E" w:rsidRDefault="0007250E">
      <w:pPr>
        <w:autoSpaceDE w:val="0"/>
        <w:autoSpaceDN w:val="0"/>
        <w:adjustRightInd w:val="0"/>
        <w:spacing w:line="520" w:lineRule="exact"/>
        <w:rPr>
          <w:b/>
          <w:kern w:val="0"/>
          <w:sz w:val="24"/>
        </w:rPr>
      </w:pPr>
    </w:p>
    <w:p w:rsidR="0007250E" w:rsidRDefault="00135640">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07250E" w:rsidRDefault="0007250E">
      <w:pPr>
        <w:autoSpaceDE w:val="0"/>
        <w:autoSpaceDN w:val="0"/>
        <w:adjustRightInd w:val="0"/>
        <w:spacing w:line="520" w:lineRule="exact"/>
        <w:rPr>
          <w:b/>
          <w:kern w:val="0"/>
          <w:sz w:val="36"/>
          <w:szCs w:val="36"/>
        </w:rPr>
      </w:pPr>
    </w:p>
    <w:p w:rsidR="0007250E" w:rsidRDefault="00135640">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07250E" w:rsidRDefault="00135640" w:rsidP="00BB610C">
      <w:pPr>
        <w:spacing w:beforeLines="30" w:before="85" w:afterLines="70" w:after="199" w:line="540" w:lineRule="exact"/>
        <w:ind w:leftChars="300" w:left="579"/>
        <w:rPr>
          <w:b/>
          <w:sz w:val="34"/>
          <w:szCs w:val="34"/>
        </w:rPr>
      </w:pPr>
      <w:r>
        <w:rPr>
          <w:rFonts w:hint="eastAsia"/>
          <w:b/>
          <w:sz w:val="34"/>
          <w:szCs w:val="34"/>
        </w:rPr>
        <w:t>项目编号：</w:t>
      </w:r>
    </w:p>
    <w:p w:rsidR="0007250E" w:rsidRDefault="00135640" w:rsidP="00BB610C">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07250E" w:rsidRDefault="00135640" w:rsidP="00BB610C">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07250E" w:rsidRDefault="00135640" w:rsidP="00BB610C">
      <w:pPr>
        <w:spacing w:beforeLines="30" w:before="85" w:afterLines="70" w:after="199" w:line="540" w:lineRule="exact"/>
        <w:ind w:leftChars="300" w:left="579"/>
        <w:rPr>
          <w:b/>
          <w:sz w:val="34"/>
          <w:szCs w:val="34"/>
        </w:rPr>
      </w:pPr>
      <w:r>
        <w:rPr>
          <w:rFonts w:hint="eastAsia"/>
          <w:b/>
          <w:sz w:val="34"/>
          <w:szCs w:val="34"/>
        </w:rPr>
        <w:t>投标单位名称：</w:t>
      </w:r>
    </w:p>
    <w:p w:rsidR="0007250E" w:rsidRDefault="0007250E" w:rsidP="00BB610C">
      <w:pPr>
        <w:spacing w:beforeLines="30" w:before="85" w:afterLines="70" w:after="199" w:line="540" w:lineRule="exact"/>
        <w:ind w:leftChars="300" w:left="579"/>
        <w:rPr>
          <w:b/>
          <w:sz w:val="34"/>
          <w:szCs w:val="34"/>
        </w:rPr>
      </w:pPr>
    </w:p>
    <w:p w:rsidR="0007250E" w:rsidRDefault="0007250E" w:rsidP="00BB610C">
      <w:pPr>
        <w:spacing w:beforeLines="30" w:before="85" w:afterLines="70" w:after="199" w:line="540" w:lineRule="exact"/>
        <w:ind w:leftChars="300" w:left="579"/>
        <w:rPr>
          <w:b/>
          <w:sz w:val="34"/>
          <w:szCs w:val="34"/>
        </w:rPr>
      </w:pPr>
    </w:p>
    <w:p w:rsidR="0007250E" w:rsidRDefault="0007250E" w:rsidP="00BB610C">
      <w:pPr>
        <w:spacing w:beforeLines="30" w:before="85" w:afterLines="70" w:after="199" w:line="540" w:lineRule="exact"/>
        <w:ind w:leftChars="300" w:left="579"/>
        <w:rPr>
          <w:b/>
          <w:sz w:val="34"/>
          <w:szCs w:val="34"/>
        </w:rPr>
      </w:pPr>
    </w:p>
    <w:p w:rsidR="0007250E" w:rsidRDefault="0007250E" w:rsidP="00BB610C">
      <w:pPr>
        <w:spacing w:beforeLines="30" w:before="85" w:afterLines="70" w:after="199" w:line="540" w:lineRule="exact"/>
        <w:ind w:leftChars="300" w:left="579"/>
        <w:rPr>
          <w:b/>
          <w:sz w:val="34"/>
          <w:szCs w:val="34"/>
        </w:rPr>
      </w:pPr>
    </w:p>
    <w:p w:rsidR="0007250E" w:rsidRDefault="00135640" w:rsidP="00BB610C">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07250E" w:rsidRDefault="00135640">
      <w:pPr>
        <w:widowControl/>
        <w:jc w:val="left"/>
        <w:rPr>
          <w:b/>
          <w:bCs/>
          <w:sz w:val="24"/>
        </w:rPr>
      </w:pPr>
      <w:r>
        <w:rPr>
          <w:b/>
          <w:bCs/>
          <w:sz w:val="24"/>
        </w:rPr>
        <w:br w:type="page"/>
      </w:r>
    </w:p>
    <w:p w:rsidR="0007250E" w:rsidRDefault="00135640">
      <w:pPr>
        <w:autoSpaceDN w:val="0"/>
        <w:spacing w:line="360" w:lineRule="auto"/>
        <w:jc w:val="center"/>
        <w:rPr>
          <w:b/>
          <w:bCs/>
          <w:sz w:val="24"/>
        </w:rPr>
      </w:pPr>
      <w:r>
        <w:rPr>
          <w:rFonts w:hint="eastAsia"/>
          <w:b/>
          <w:bCs/>
          <w:sz w:val="24"/>
        </w:rPr>
        <w:lastRenderedPageBreak/>
        <w:t>投标文件目录格式</w:t>
      </w:r>
    </w:p>
    <w:p w:rsidR="0007250E" w:rsidRDefault="00135640">
      <w:pPr>
        <w:autoSpaceDN w:val="0"/>
        <w:spacing w:line="360" w:lineRule="auto"/>
        <w:jc w:val="center"/>
        <w:rPr>
          <w:b/>
          <w:bCs/>
          <w:sz w:val="24"/>
        </w:rPr>
      </w:pPr>
      <w:r>
        <w:rPr>
          <w:rFonts w:hint="eastAsia"/>
          <w:b/>
          <w:bCs/>
          <w:sz w:val="24"/>
        </w:rPr>
        <w:t>（投标人自行编制）</w:t>
      </w:r>
    </w:p>
    <w:p w:rsidR="0007250E" w:rsidRDefault="0007250E">
      <w:pPr>
        <w:widowControl/>
        <w:jc w:val="center"/>
        <w:rPr>
          <w:b/>
          <w:sz w:val="24"/>
        </w:rPr>
      </w:pPr>
    </w:p>
    <w:p w:rsidR="0007250E" w:rsidRDefault="00135640">
      <w:pPr>
        <w:widowControl/>
        <w:jc w:val="left"/>
        <w:rPr>
          <w:b/>
          <w:sz w:val="24"/>
        </w:rPr>
      </w:pPr>
      <w:r>
        <w:rPr>
          <w:b/>
          <w:sz w:val="24"/>
        </w:rPr>
        <w:br w:type="page"/>
      </w:r>
    </w:p>
    <w:p w:rsidR="0007250E" w:rsidRDefault="00135640">
      <w:pPr>
        <w:widowControl/>
        <w:jc w:val="center"/>
        <w:rPr>
          <w:b/>
          <w:sz w:val="24"/>
        </w:rPr>
      </w:pPr>
      <w:r>
        <w:rPr>
          <w:rFonts w:hint="eastAsia"/>
          <w:b/>
          <w:sz w:val="24"/>
        </w:rPr>
        <w:lastRenderedPageBreak/>
        <w:t>评分因素及评标标准页码检索</w:t>
      </w:r>
    </w:p>
    <w:p w:rsidR="0007250E" w:rsidRDefault="00135640">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07250E" w:rsidRDefault="0007250E">
      <w:pPr>
        <w:widowControl/>
        <w:jc w:val="center"/>
        <w:rPr>
          <w:b/>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b/>
          <w:sz w:val="24"/>
        </w:rPr>
        <w:t>1</w:t>
      </w:r>
    </w:p>
    <w:p w:rsidR="0007250E" w:rsidRDefault="00135640">
      <w:pPr>
        <w:autoSpaceDN w:val="0"/>
        <w:spacing w:line="360" w:lineRule="auto"/>
        <w:jc w:val="center"/>
        <w:rPr>
          <w:b/>
          <w:bCs/>
          <w:sz w:val="24"/>
        </w:rPr>
      </w:pPr>
      <w:r>
        <w:rPr>
          <w:b/>
          <w:bCs/>
          <w:sz w:val="24"/>
        </w:rPr>
        <w:t>投标书</w:t>
      </w:r>
    </w:p>
    <w:p w:rsidR="0007250E" w:rsidRDefault="00135640">
      <w:pPr>
        <w:spacing w:line="360" w:lineRule="auto"/>
        <w:rPr>
          <w:sz w:val="24"/>
        </w:rPr>
      </w:pPr>
      <w:r>
        <w:rPr>
          <w:sz w:val="24"/>
        </w:rPr>
        <w:t>致：天津市政府采购中心</w:t>
      </w:r>
    </w:p>
    <w:p w:rsidR="0007250E" w:rsidRDefault="00135640" w:rsidP="00BB610C">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07250E" w:rsidRDefault="00135640" w:rsidP="00BB610C">
      <w:pPr>
        <w:spacing w:line="360" w:lineRule="auto"/>
        <w:ind w:firstLineChars="200" w:firstLine="446"/>
        <w:rPr>
          <w:sz w:val="24"/>
        </w:rPr>
      </w:pPr>
      <w:r>
        <w:rPr>
          <w:sz w:val="24"/>
        </w:rPr>
        <w:t>据此函，签字代表宣布同意如下：</w:t>
      </w:r>
    </w:p>
    <w:p w:rsidR="0007250E" w:rsidRDefault="00135640" w:rsidP="00BB610C">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07250E" w:rsidRDefault="00135640" w:rsidP="00BB610C">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07250E" w:rsidRDefault="00135640" w:rsidP="00BB610C">
      <w:pPr>
        <w:spacing w:line="360" w:lineRule="auto"/>
        <w:ind w:firstLineChars="200" w:firstLine="446"/>
        <w:rPr>
          <w:sz w:val="24"/>
        </w:rPr>
      </w:pPr>
      <w:r>
        <w:rPr>
          <w:sz w:val="24"/>
        </w:rPr>
        <w:t>……</w:t>
      </w:r>
    </w:p>
    <w:p w:rsidR="0007250E" w:rsidRDefault="00135640" w:rsidP="00BB610C">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07250E" w:rsidRDefault="00135640" w:rsidP="00BB610C">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07250E" w:rsidRDefault="00135640" w:rsidP="00BB610C">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07250E" w:rsidRDefault="00135640" w:rsidP="00BB610C">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07250E" w:rsidRDefault="00135640" w:rsidP="00BB610C">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07250E" w:rsidRDefault="00135640" w:rsidP="00BB610C">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07250E" w:rsidRDefault="00135640" w:rsidP="00BB610C">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07250E" w:rsidRDefault="00135640" w:rsidP="00BB610C">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07250E" w:rsidRDefault="00135640" w:rsidP="00BB610C">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07250E" w:rsidRDefault="00135640" w:rsidP="00BB610C">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07250E" w:rsidRDefault="00135640" w:rsidP="00BB610C">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07250E" w:rsidRDefault="00135640" w:rsidP="00BB610C">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07250E" w:rsidRDefault="00135640" w:rsidP="00BB610C">
      <w:pPr>
        <w:spacing w:line="360" w:lineRule="auto"/>
        <w:ind w:firstLineChars="200" w:firstLine="446"/>
        <w:rPr>
          <w:sz w:val="24"/>
        </w:rPr>
      </w:pPr>
      <w:r>
        <w:rPr>
          <w:rFonts w:hint="eastAsia"/>
          <w:sz w:val="24"/>
        </w:rPr>
        <w:t>纳税人识别号：</w:t>
      </w:r>
    </w:p>
    <w:p w:rsidR="0007250E" w:rsidRDefault="00135640" w:rsidP="00BB610C">
      <w:pPr>
        <w:spacing w:line="360" w:lineRule="auto"/>
        <w:ind w:firstLineChars="200" w:firstLine="446"/>
        <w:rPr>
          <w:sz w:val="24"/>
        </w:rPr>
      </w:pPr>
      <w:r>
        <w:rPr>
          <w:rFonts w:hint="eastAsia"/>
          <w:sz w:val="24"/>
        </w:rPr>
        <w:t>地址、电话：</w:t>
      </w:r>
    </w:p>
    <w:p w:rsidR="0007250E" w:rsidRDefault="00135640" w:rsidP="00BB610C">
      <w:pPr>
        <w:spacing w:line="360" w:lineRule="auto"/>
        <w:ind w:firstLineChars="200" w:firstLine="446"/>
        <w:rPr>
          <w:sz w:val="24"/>
        </w:rPr>
      </w:pPr>
      <w:r>
        <w:rPr>
          <w:rFonts w:hint="eastAsia"/>
          <w:sz w:val="24"/>
        </w:rPr>
        <w:t>开户行及账号：</w:t>
      </w:r>
    </w:p>
    <w:p w:rsidR="0007250E" w:rsidRDefault="00135640" w:rsidP="00BB610C">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07250E" w:rsidRDefault="00135640" w:rsidP="00BB610C">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07250E" w:rsidRDefault="00135640">
      <w:pPr>
        <w:spacing w:line="360" w:lineRule="auto"/>
        <w:ind w:firstLineChars="200" w:firstLine="448"/>
        <w:rPr>
          <w:b/>
          <w:sz w:val="24"/>
        </w:rPr>
      </w:pPr>
      <w:r>
        <w:rPr>
          <w:rFonts w:hint="eastAsia"/>
          <w:b/>
          <w:sz w:val="24"/>
        </w:rPr>
        <w:t>□</w:t>
      </w:r>
      <w:r>
        <w:rPr>
          <w:b/>
          <w:sz w:val="24"/>
        </w:rPr>
        <w:t>上门自取</w:t>
      </w:r>
    </w:p>
    <w:p w:rsidR="0007250E" w:rsidRDefault="0007250E" w:rsidP="00BB610C">
      <w:pPr>
        <w:spacing w:line="360" w:lineRule="auto"/>
        <w:ind w:firstLineChars="200" w:firstLine="446"/>
        <w:rPr>
          <w:sz w:val="24"/>
        </w:rPr>
      </w:pPr>
    </w:p>
    <w:p w:rsidR="0007250E" w:rsidRDefault="00135640">
      <w:pPr>
        <w:spacing w:line="360" w:lineRule="auto"/>
        <w:ind w:firstLineChars="200" w:firstLine="448"/>
        <w:rPr>
          <w:b/>
          <w:sz w:val="24"/>
        </w:rPr>
      </w:pPr>
      <w:r>
        <w:rPr>
          <w:rFonts w:hint="eastAsia"/>
          <w:b/>
          <w:sz w:val="24"/>
        </w:rPr>
        <w:t>□</w:t>
      </w:r>
      <w:r>
        <w:rPr>
          <w:b/>
          <w:sz w:val="24"/>
        </w:rPr>
        <w:t>到付邮寄</w:t>
      </w:r>
    </w:p>
    <w:p w:rsidR="0007250E" w:rsidRDefault="00135640" w:rsidP="00BB610C">
      <w:pPr>
        <w:spacing w:line="360" w:lineRule="auto"/>
        <w:ind w:firstLineChars="200" w:firstLine="446"/>
        <w:rPr>
          <w:sz w:val="24"/>
        </w:rPr>
      </w:pPr>
      <w:r>
        <w:rPr>
          <w:sz w:val="24"/>
        </w:rPr>
        <w:lastRenderedPageBreak/>
        <w:t>邮寄地址</w:t>
      </w:r>
      <w:r>
        <w:rPr>
          <w:rFonts w:hint="eastAsia"/>
          <w:sz w:val="24"/>
        </w:rPr>
        <w:t>、邮编</w:t>
      </w:r>
      <w:r>
        <w:rPr>
          <w:sz w:val="24"/>
        </w:rPr>
        <w:t>：</w:t>
      </w:r>
    </w:p>
    <w:p w:rsidR="0007250E" w:rsidRDefault="00135640" w:rsidP="00BB610C">
      <w:pPr>
        <w:spacing w:line="360" w:lineRule="auto"/>
        <w:ind w:firstLineChars="200" w:firstLine="446"/>
        <w:rPr>
          <w:sz w:val="24"/>
        </w:rPr>
      </w:pPr>
      <w:r>
        <w:rPr>
          <w:sz w:val="24"/>
        </w:rPr>
        <w:t>邮寄联系人、手机号码：</w:t>
      </w:r>
    </w:p>
    <w:p w:rsidR="0007250E" w:rsidRDefault="0007250E" w:rsidP="00BB610C">
      <w:pPr>
        <w:spacing w:line="360" w:lineRule="auto"/>
        <w:ind w:firstLineChars="200" w:firstLine="446"/>
        <w:rPr>
          <w:sz w:val="24"/>
        </w:rPr>
      </w:pPr>
    </w:p>
    <w:p w:rsidR="0007250E" w:rsidRDefault="0007250E" w:rsidP="00BB610C">
      <w:pPr>
        <w:spacing w:line="360" w:lineRule="auto"/>
        <w:ind w:firstLineChars="200" w:firstLine="446"/>
        <w:rPr>
          <w:sz w:val="24"/>
        </w:rPr>
      </w:pPr>
    </w:p>
    <w:p w:rsidR="0007250E" w:rsidRDefault="0007250E" w:rsidP="00BB610C">
      <w:pPr>
        <w:spacing w:line="360" w:lineRule="auto"/>
        <w:ind w:firstLineChars="200" w:firstLine="446"/>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460" w:lineRule="exact"/>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2</w:t>
      </w:r>
    </w:p>
    <w:p w:rsidR="0007250E" w:rsidRDefault="00135640">
      <w:pPr>
        <w:ind w:right="84"/>
        <w:jc w:val="center"/>
        <w:rPr>
          <w:b/>
          <w:sz w:val="24"/>
        </w:rPr>
      </w:pPr>
      <w:r>
        <w:rPr>
          <w:rFonts w:hint="eastAsia"/>
          <w:b/>
          <w:sz w:val="24"/>
        </w:rPr>
        <w:t>供应商资格声明函</w:t>
      </w:r>
    </w:p>
    <w:p w:rsidR="0007250E" w:rsidRDefault="0007250E">
      <w:pPr>
        <w:spacing w:line="360" w:lineRule="auto"/>
        <w:ind w:firstLine="420"/>
        <w:jc w:val="center"/>
        <w:rPr>
          <w:b/>
          <w:sz w:val="24"/>
        </w:rPr>
      </w:pPr>
    </w:p>
    <w:p w:rsidR="0007250E" w:rsidRDefault="00135640">
      <w:pPr>
        <w:spacing w:line="360" w:lineRule="auto"/>
        <w:rPr>
          <w:sz w:val="24"/>
        </w:rPr>
      </w:pPr>
      <w:r>
        <w:rPr>
          <w:rFonts w:hint="eastAsia"/>
          <w:sz w:val="24"/>
        </w:rPr>
        <w:t>天津市政府采购中心：</w:t>
      </w:r>
    </w:p>
    <w:p w:rsidR="0007250E" w:rsidRDefault="00135640" w:rsidP="00BB610C">
      <w:pPr>
        <w:spacing w:line="360" w:lineRule="auto"/>
        <w:ind w:firstLineChars="200" w:firstLine="446"/>
        <w:rPr>
          <w:sz w:val="24"/>
        </w:rPr>
      </w:pPr>
      <w:r>
        <w:rPr>
          <w:rFonts w:hint="eastAsia"/>
          <w:sz w:val="24"/>
        </w:rPr>
        <w:t>我单位自愿参与本项目的政府采购活动，郑重承诺如下：</w:t>
      </w:r>
    </w:p>
    <w:p w:rsidR="0007250E" w:rsidRDefault="00135640" w:rsidP="00BB610C">
      <w:pPr>
        <w:spacing w:line="360" w:lineRule="auto"/>
        <w:ind w:firstLineChars="200" w:firstLine="446"/>
        <w:rPr>
          <w:sz w:val="24"/>
        </w:rPr>
      </w:pPr>
      <w:r>
        <w:rPr>
          <w:rFonts w:hint="eastAsia"/>
          <w:sz w:val="24"/>
        </w:rPr>
        <w:t>（一）我单位具有良好的商业信誉和健全的财务会计制度；</w:t>
      </w:r>
    </w:p>
    <w:p w:rsidR="0007250E" w:rsidRDefault="00135640" w:rsidP="00BB610C">
      <w:pPr>
        <w:spacing w:line="360" w:lineRule="auto"/>
        <w:ind w:firstLineChars="200" w:firstLine="446"/>
        <w:rPr>
          <w:sz w:val="24"/>
        </w:rPr>
      </w:pPr>
      <w:r>
        <w:rPr>
          <w:rFonts w:hint="eastAsia"/>
          <w:sz w:val="24"/>
        </w:rPr>
        <w:t>（二）我单位依法缴纳税收和社会保障资金；</w:t>
      </w:r>
    </w:p>
    <w:p w:rsidR="0007250E" w:rsidRDefault="00135640" w:rsidP="00BB610C">
      <w:pPr>
        <w:spacing w:line="360" w:lineRule="auto"/>
        <w:ind w:firstLineChars="200" w:firstLine="446"/>
        <w:rPr>
          <w:sz w:val="24"/>
        </w:rPr>
      </w:pPr>
      <w:r>
        <w:rPr>
          <w:rFonts w:hint="eastAsia"/>
          <w:sz w:val="24"/>
        </w:rPr>
        <w:t>（三）我单位具备履行合同所必需的设备和专业技术能力；</w:t>
      </w:r>
    </w:p>
    <w:p w:rsidR="0007250E" w:rsidRDefault="00135640" w:rsidP="00BB610C">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07250E" w:rsidRDefault="00135640" w:rsidP="00BB610C">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07250E" w:rsidRDefault="00135640" w:rsidP="00BB610C">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07250E">
        <w:tc>
          <w:tcPr>
            <w:tcW w:w="1061" w:type="pct"/>
            <w:vAlign w:val="center"/>
          </w:tcPr>
          <w:p w:rsidR="0007250E" w:rsidRDefault="00135640">
            <w:pPr>
              <w:jc w:val="center"/>
              <w:rPr>
                <w:szCs w:val="21"/>
              </w:rPr>
            </w:pPr>
            <w:r>
              <w:rPr>
                <w:rFonts w:hint="eastAsia"/>
                <w:szCs w:val="21"/>
              </w:rPr>
              <w:t>序号</w:t>
            </w:r>
          </w:p>
        </w:tc>
        <w:tc>
          <w:tcPr>
            <w:tcW w:w="2273" w:type="pct"/>
            <w:vAlign w:val="center"/>
          </w:tcPr>
          <w:p w:rsidR="0007250E" w:rsidRDefault="00135640">
            <w:pPr>
              <w:jc w:val="center"/>
              <w:rPr>
                <w:szCs w:val="21"/>
              </w:rPr>
            </w:pPr>
            <w:r>
              <w:rPr>
                <w:rFonts w:hint="eastAsia"/>
                <w:szCs w:val="21"/>
              </w:rPr>
              <w:t>单位名称</w:t>
            </w:r>
          </w:p>
        </w:tc>
        <w:tc>
          <w:tcPr>
            <w:tcW w:w="1667" w:type="pct"/>
            <w:vAlign w:val="center"/>
          </w:tcPr>
          <w:p w:rsidR="0007250E" w:rsidRDefault="00135640">
            <w:pPr>
              <w:jc w:val="center"/>
              <w:rPr>
                <w:szCs w:val="21"/>
              </w:rPr>
            </w:pPr>
            <w:r>
              <w:rPr>
                <w:rFonts w:hint="eastAsia"/>
                <w:szCs w:val="21"/>
              </w:rPr>
              <w:t>相互关系类型</w:t>
            </w:r>
          </w:p>
        </w:tc>
      </w:tr>
      <w:tr w:rsidR="0007250E">
        <w:tc>
          <w:tcPr>
            <w:tcW w:w="1061" w:type="pct"/>
            <w:vAlign w:val="center"/>
          </w:tcPr>
          <w:p w:rsidR="0007250E" w:rsidRDefault="00135640">
            <w:pPr>
              <w:jc w:val="center"/>
              <w:rPr>
                <w:szCs w:val="21"/>
              </w:rPr>
            </w:pPr>
            <w:r>
              <w:rPr>
                <w:rFonts w:hint="eastAsia"/>
                <w:szCs w:val="21"/>
              </w:rPr>
              <w:t>1</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r w:rsidR="0007250E">
        <w:tc>
          <w:tcPr>
            <w:tcW w:w="1061" w:type="pct"/>
            <w:vAlign w:val="center"/>
          </w:tcPr>
          <w:p w:rsidR="0007250E" w:rsidRDefault="00135640">
            <w:pPr>
              <w:jc w:val="center"/>
              <w:rPr>
                <w:szCs w:val="21"/>
              </w:rPr>
            </w:pPr>
            <w:r>
              <w:rPr>
                <w:rFonts w:hint="eastAsia"/>
                <w:szCs w:val="21"/>
              </w:rPr>
              <w:t>2</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r w:rsidR="0007250E">
        <w:tc>
          <w:tcPr>
            <w:tcW w:w="1061" w:type="pct"/>
            <w:vAlign w:val="center"/>
          </w:tcPr>
          <w:p w:rsidR="0007250E" w:rsidRDefault="00135640">
            <w:pPr>
              <w:jc w:val="center"/>
              <w:rPr>
                <w:szCs w:val="21"/>
              </w:rPr>
            </w:pPr>
            <w:r>
              <w:rPr>
                <w:rFonts w:hint="eastAsia"/>
                <w:szCs w:val="21"/>
              </w:rPr>
              <w:t>3</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bl>
    <w:p w:rsidR="0007250E" w:rsidRDefault="00135640" w:rsidP="00BB610C">
      <w:pPr>
        <w:spacing w:line="360" w:lineRule="auto"/>
        <w:ind w:firstLineChars="200" w:firstLine="446"/>
        <w:rPr>
          <w:sz w:val="24"/>
        </w:rPr>
      </w:pPr>
      <w:r>
        <w:rPr>
          <w:rFonts w:hint="eastAsia"/>
          <w:sz w:val="24"/>
        </w:rPr>
        <w:t>上表未填写的，视为不存在第（六）条所列情形</w:t>
      </w:r>
    </w:p>
    <w:p w:rsidR="0007250E" w:rsidRDefault="0007250E" w:rsidP="00BB610C">
      <w:pPr>
        <w:spacing w:line="360" w:lineRule="auto"/>
        <w:ind w:firstLineChars="200" w:firstLine="446"/>
        <w:rPr>
          <w:sz w:val="24"/>
        </w:rPr>
      </w:pPr>
    </w:p>
    <w:p w:rsidR="0007250E" w:rsidRDefault="00135640" w:rsidP="00BB610C">
      <w:pPr>
        <w:spacing w:line="360" w:lineRule="auto"/>
        <w:ind w:firstLineChars="200" w:firstLine="446"/>
        <w:rPr>
          <w:sz w:val="24"/>
        </w:rPr>
      </w:pPr>
      <w:r>
        <w:rPr>
          <w:rFonts w:hint="eastAsia"/>
          <w:sz w:val="24"/>
        </w:rPr>
        <w:t>上述声明真实有效，否则我单位承担全部责任和不利后果。</w:t>
      </w:r>
    </w:p>
    <w:p w:rsidR="0007250E" w:rsidRDefault="0007250E" w:rsidP="00BB610C">
      <w:pPr>
        <w:spacing w:line="360" w:lineRule="auto"/>
        <w:ind w:firstLineChars="200" w:firstLine="446"/>
        <w:rPr>
          <w:sz w:val="24"/>
        </w:rPr>
      </w:pPr>
    </w:p>
    <w:p w:rsidR="0007250E" w:rsidRDefault="00135640" w:rsidP="00BB610C">
      <w:pPr>
        <w:spacing w:line="360" w:lineRule="auto"/>
        <w:ind w:firstLineChars="100" w:firstLine="223"/>
        <w:rPr>
          <w:sz w:val="24"/>
        </w:rPr>
      </w:pPr>
      <w:r>
        <w:rPr>
          <w:sz w:val="24"/>
        </w:rPr>
        <w:t>投标人名称：</w:t>
      </w:r>
    </w:p>
    <w:p w:rsidR="0007250E" w:rsidRDefault="0007250E" w:rsidP="00BB610C">
      <w:pPr>
        <w:spacing w:line="360" w:lineRule="auto"/>
        <w:ind w:firstLineChars="100" w:firstLine="223"/>
        <w:rPr>
          <w:sz w:val="24"/>
        </w:rPr>
      </w:pPr>
    </w:p>
    <w:p w:rsidR="0007250E" w:rsidRDefault="00135640" w:rsidP="00BB610C">
      <w:pPr>
        <w:spacing w:line="360" w:lineRule="auto"/>
        <w:ind w:firstLineChars="100" w:firstLine="223"/>
        <w:rPr>
          <w:sz w:val="24"/>
        </w:rPr>
      </w:pPr>
      <w:r>
        <w:rPr>
          <w:sz w:val="24"/>
        </w:rPr>
        <w:t>日期：</w:t>
      </w:r>
      <w:r>
        <w:rPr>
          <w:sz w:val="24"/>
        </w:rPr>
        <w:t xml:space="preserve">  </w:t>
      </w:r>
    </w:p>
    <w:p w:rsidR="0007250E" w:rsidRDefault="00135640">
      <w:pPr>
        <w:widowControl/>
        <w:jc w:val="left"/>
        <w:rPr>
          <w:b/>
          <w:bCs/>
          <w:sz w:val="24"/>
        </w:rPr>
      </w:pPr>
      <w:r>
        <w:rPr>
          <w:b/>
          <w:bCs/>
          <w:sz w:val="24"/>
        </w:rPr>
        <w:br w:type="page"/>
      </w:r>
    </w:p>
    <w:p w:rsidR="0007250E" w:rsidRDefault="00135640">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07250E" w:rsidRDefault="00135640">
      <w:pPr>
        <w:widowControl/>
        <w:jc w:val="left"/>
        <w:rPr>
          <w:b/>
          <w:sz w:val="24"/>
        </w:rPr>
      </w:pPr>
      <w:r>
        <w:rPr>
          <w:b/>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4</w:t>
      </w:r>
    </w:p>
    <w:p w:rsidR="0007250E" w:rsidRDefault="00135640">
      <w:pPr>
        <w:autoSpaceDN w:val="0"/>
        <w:spacing w:line="360" w:lineRule="auto"/>
        <w:jc w:val="center"/>
        <w:rPr>
          <w:b/>
          <w:bCs/>
          <w:sz w:val="24"/>
        </w:rPr>
      </w:pPr>
      <w:r>
        <w:rPr>
          <w:rFonts w:hint="eastAsia"/>
          <w:b/>
          <w:bCs/>
          <w:sz w:val="24"/>
        </w:rPr>
        <w:t>投标</w:t>
      </w:r>
      <w:r>
        <w:rPr>
          <w:b/>
          <w:bCs/>
          <w:sz w:val="24"/>
        </w:rPr>
        <w:t>代表人授权书</w:t>
      </w:r>
    </w:p>
    <w:p w:rsidR="0007250E" w:rsidRDefault="0007250E">
      <w:pPr>
        <w:spacing w:line="360" w:lineRule="auto"/>
        <w:rPr>
          <w:sz w:val="24"/>
          <w:szCs w:val="21"/>
        </w:rPr>
      </w:pPr>
    </w:p>
    <w:p w:rsidR="0007250E" w:rsidRDefault="00135640">
      <w:pPr>
        <w:spacing w:line="360" w:lineRule="auto"/>
        <w:rPr>
          <w:sz w:val="24"/>
          <w:szCs w:val="21"/>
        </w:rPr>
      </w:pPr>
      <w:r>
        <w:rPr>
          <w:sz w:val="24"/>
          <w:szCs w:val="21"/>
        </w:rPr>
        <w:t>致：天津市政府采购中心</w:t>
      </w:r>
    </w:p>
    <w:p w:rsidR="0007250E" w:rsidRDefault="00135640" w:rsidP="00BB610C">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07250E" w:rsidRDefault="00135640" w:rsidP="00BB610C">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07250E" w:rsidRDefault="00135640" w:rsidP="00BB610C">
      <w:pPr>
        <w:spacing w:line="360" w:lineRule="auto"/>
        <w:ind w:firstLineChars="200" w:firstLine="446"/>
        <w:rPr>
          <w:sz w:val="24"/>
          <w:szCs w:val="21"/>
        </w:rPr>
      </w:pPr>
      <w:r>
        <w:rPr>
          <w:sz w:val="24"/>
          <w:szCs w:val="21"/>
        </w:rPr>
        <w:t>本授权书至投标有效期结束前始终有效。</w:t>
      </w:r>
    </w:p>
    <w:p w:rsidR="0007250E" w:rsidRDefault="00135640" w:rsidP="00BB610C">
      <w:pPr>
        <w:spacing w:line="360" w:lineRule="auto"/>
        <w:ind w:firstLineChars="200" w:firstLine="446"/>
        <w:rPr>
          <w:sz w:val="24"/>
          <w:szCs w:val="21"/>
        </w:rPr>
      </w:pPr>
      <w:r>
        <w:rPr>
          <w:sz w:val="24"/>
          <w:szCs w:val="21"/>
        </w:rPr>
        <w:t>投标代表人无转委托权，特此委托。</w:t>
      </w:r>
    </w:p>
    <w:p w:rsidR="0007250E" w:rsidRDefault="0007250E" w:rsidP="00BB610C">
      <w:pPr>
        <w:spacing w:line="360" w:lineRule="auto"/>
        <w:ind w:firstLineChars="200" w:firstLine="446"/>
        <w:rPr>
          <w:sz w:val="24"/>
        </w:rPr>
      </w:pPr>
    </w:p>
    <w:p w:rsidR="0007250E" w:rsidRDefault="0007250E" w:rsidP="00BB610C">
      <w:pPr>
        <w:spacing w:line="360" w:lineRule="auto"/>
        <w:ind w:firstLineChars="200" w:firstLine="446"/>
        <w:rPr>
          <w:sz w:val="24"/>
        </w:rPr>
      </w:pPr>
    </w:p>
    <w:p w:rsidR="0007250E" w:rsidRDefault="00135640" w:rsidP="00BB610C">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07250E">
        <w:tc>
          <w:tcPr>
            <w:tcW w:w="4264" w:type="dxa"/>
          </w:tcPr>
          <w:p w:rsidR="0007250E" w:rsidRDefault="00135640">
            <w:pPr>
              <w:spacing w:line="360" w:lineRule="auto"/>
              <w:jc w:val="left"/>
              <w:rPr>
                <w:sz w:val="24"/>
              </w:rPr>
            </w:pPr>
            <w:r>
              <w:rPr>
                <w:rFonts w:hint="eastAsia"/>
                <w:sz w:val="24"/>
              </w:rPr>
              <w:t>投标代表人身份证正面</w:t>
            </w: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tc>
        <w:tc>
          <w:tcPr>
            <w:tcW w:w="4264" w:type="dxa"/>
          </w:tcPr>
          <w:p w:rsidR="0007250E" w:rsidRDefault="00135640">
            <w:pPr>
              <w:spacing w:line="360" w:lineRule="auto"/>
              <w:jc w:val="left"/>
              <w:rPr>
                <w:sz w:val="24"/>
              </w:rPr>
            </w:pPr>
            <w:r>
              <w:rPr>
                <w:rFonts w:hint="eastAsia"/>
                <w:sz w:val="24"/>
              </w:rPr>
              <w:t>投标代表人身份证背面</w:t>
            </w:r>
          </w:p>
        </w:tc>
      </w:tr>
    </w:tbl>
    <w:p w:rsidR="0007250E" w:rsidRDefault="0007250E" w:rsidP="00BB610C">
      <w:pPr>
        <w:spacing w:line="360" w:lineRule="auto"/>
        <w:ind w:firstLineChars="2100" w:firstLine="4686"/>
        <w:rPr>
          <w:sz w:val="24"/>
        </w:rPr>
      </w:pPr>
    </w:p>
    <w:p w:rsidR="0007250E" w:rsidRDefault="00135640">
      <w:pPr>
        <w:widowControl/>
        <w:jc w:val="left"/>
        <w:rPr>
          <w:b/>
          <w:sz w:val="24"/>
        </w:rPr>
      </w:pPr>
      <w:r>
        <w:rPr>
          <w:sz w:val="24"/>
        </w:rPr>
        <w:br w:type="page"/>
      </w:r>
      <w:r>
        <w:rPr>
          <w:b/>
          <w:sz w:val="24"/>
        </w:rPr>
        <w:lastRenderedPageBreak/>
        <w:t>附件</w:t>
      </w:r>
      <w:r>
        <w:rPr>
          <w:rFonts w:hint="eastAsia"/>
          <w:b/>
          <w:sz w:val="24"/>
        </w:rPr>
        <w:t>5</w:t>
      </w:r>
    </w:p>
    <w:p w:rsidR="0007250E" w:rsidRDefault="00135640">
      <w:pPr>
        <w:autoSpaceDN w:val="0"/>
        <w:spacing w:line="360" w:lineRule="auto"/>
        <w:jc w:val="center"/>
        <w:rPr>
          <w:b/>
          <w:bCs/>
          <w:sz w:val="24"/>
        </w:rPr>
      </w:pPr>
      <w:r>
        <w:rPr>
          <w:b/>
          <w:bCs/>
          <w:sz w:val="24"/>
        </w:rPr>
        <w:t>开标一览表</w:t>
      </w:r>
    </w:p>
    <w:p w:rsidR="0007250E" w:rsidRDefault="0007250E">
      <w:pPr>
        <w:ind w:right="84"/>
        <w:rPr>
          <w:sz w:val="24"/>
        </w:rPr>
      </w:pPr>
    </w:p>
    <w:p w:rsidR="0007250E" w:rsidRDefault="00135640">
      <w:pPr>
        <w:spacing w:line="460" w:lineRule="exact"/>
        <w:ind w:left="192"/>
        <w:rPr>
          <w:sz w:val="24"/>
        </w:rPr>
      </w:pPr>
      <w:r>
        <w:rPr>
          <w:sz w:val="24"/>
        </w:rPr>
        <w:t>项目名称：</w:t>
      </w:r>
      <w:r>
        <w:rPr>
          <w:sz w:val="24"/>
          <w:u w:val="single"/>
        </w:rPr>
        <w:t xml:space="preserve">                    </w:t>
      </w:r>
      <w:r>
        <w:rPr>
          <w:sz w:val="24"/>
        </w:rPr>
        <w:t xml:space="preserve">                  </w:t>
      </w:r>
    </w:p>
    <w:p w:rsidR="0007250E" w:rsidRDefault="00135640">
      <w:pPr>
        <w:spacing w:line="460" w:lineRule="exact"/>
        <w:ind w:left="192"/>
        <w:rPr>
          <w:sz w:val="24"/>
        </w:rPr>
      </w:pPr>
      <w:r>
        <w:rPr>
          <w:sz w:val="24"/>
        </w:rPr>
        <w:t>项目编号：</w:t>
      </w:r>
      <w:r>
        <w:rPr>
          <w:sz w:val="24"/>
          <w:u w:val="single"/>
        </w:rPr>
        <w:t xml:space="preserve">                    </w:t>
      </w:r>
      <w:r>
        <w:rPr>
          <w:sz w:val="24"/>
        </w:rPr>
        <w:t xml:space="preserve">                  </w:t>
      </w:r>
    </w:p>
    <w:p w:rsidR="0007250E" w:rsidRDefault="00135640">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07250E">
        <w:trPr>
          <w:jc w:val="center"/>
        </w:trPr>
        <w:tc>
          <w:tcPr>
            <w:tcW w:w="572" w:type="pct"/>
            <w:vAlign w:val="center"/>
          </w:tcPr>
          <w:p w:rsidR="0007250E" w:rsidRDefault="00135640">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07250E" w:rsidRDefault="00135640">
            <w:pPr>
              <w:spacing w:line="460" w:lineRule="exact"/>
              <w:jc w:val="center"/>
              <w:rPr>
                <w:sz w:val="24"/>
              </w:rPr>
            </w:pPr>
            <w:r>
              <w:rPr>
                <w:rFonts w:hint="eastAsia"/>
                <w:sz w:val="24"/>
              </w:rPr>
              <w:t>包</w:t>
            </w:r>
            <w:r>
              <w:rPr>
                <w:sz w:val="24"/>
              </w:rPr>
              <w:t>名称</w:t>
            </w:r>
          </w:p>
        </w:tc>
        <w:tc>
          <w:tcPr>
            <w:tcW w:w="858" w:type="pct"/>
            <w:vAlign w:val="center"/>
          </w:tcPr>
          <w:p w:rsidR="0007250E" w:rsidRDefault="00135640">
            <w:pPr>
              <w:spacing w:line="460" w:lineRule="exact"/>
              <w:jc w:val="center"/>
              <w:rPr>
                <w:sz w:val="24"/>
              </w:rPr>
            </w:pPr>
            <w:r>
              <w:rPr>
                <w:sz w:val="24"/>
              </w:rPr>
              <w:t>品牌</w:t>
            </w:r>
          </w:p>
        </w:tc>
        <w:tc>
          <w:tcPr>
            <w:tcW w:w="941" w:type="pct"/>
            <w:vAlign w:val="center"/>
          </w:tcPr>
          <w:p w:rsidR="0007250E" w:rsidRDefault="00135640">
            <w:pPr>
              <w:spacing w:line="460" w:lineRule="exact"/>
              <w:jc w:val="center"/>
              <w:rPr>
                <w:sz w:val="24"/>
              </w:rPr>
            </w:pPr>
            <w:r>
              <w:rPr>
                <w:sz w:val="24"/>
              </w:rPr>
              <w:t>投标总价</w:t>
            </w:r>
          </w:p>
        </w:tc>
        <w:tc>
          <w:tcPr>
            <w:tcW w:w="858" w:type="pct"/>
            <w:vAlign w:val="center"/>
          </w:tcPr>
          <w:p w:rsidR="0007250E" w:rsidRDefault="00135640">
            <w:pPr>
              <w:spacing w:line="460" w:lineRule="exact"/>
              <w:jc w:val="center"/>
              <w:rPr>
                <w:sz w:val="24"/>
              </w:rPr>
            </w:pPr>
            <w:r>
              <w:rPr>
                <w:sz w:val="24"/>
              </w:rPr>
              <w:t>交货期</w:t>
            </w:r>
          </w:p>
        </w:tc>
        <w:tc>
          <w:tcPr>
            <w:tcW w:w="770" w:type="pct"/>
            <w:vAlign w:val="center"/>
          </w:tcPr>
          <w:p w:rsidR="0007250E" w:rsidRDefault="00135640">
            <w:pPr>
              <w:spacing w:line="460" w:lineRule="exact"/>
              <w:jc w:val="center"/>
              <w:rPr>
                <w:sz w:val="24"/>
              </w:rPr>
            </w:pPr>
            <w:r>
              <w:rPr>
                <w:sz w:val="24"/>
              </w:rPr>
              <w:t>备注</w:t>
            </w:r>
          </w:p>
        </w:tc>
      </w:tr>
      <w:tr w:rsidR="0007250E">
        <w:trPr>
          <w:jc w:val="center"/>
        </w:trPr>
        <w:tc>
          <w:tcPr>
            <w:tcW w:w="572" w:type="pct"/>
            <w:vAlign w:val="center"/>
          </w:tcPr>
          <w:p w:rsidR="0007250E" w:rsidRDefault="00135640">
            <w:pPr>
              <w:spacing w:line="460" w:lineRule="exact"/>
              <w:jc w:val="center"/>
              <w:rPr>
                <w:sz w:val="24"/>
              </w:rPr>
            </w:pPr>
            <w:r>
              <w:rPr>
                <w:sz w:val="24"/>
              </w:rPr>
              <w:t>1</w:t>
            </w: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135640">
            <w:pPr>
              <w:spacing w:line="460" w:lineRule="exact"/>
              <w:jc w:val="center"/>
              <w:rPr>
                <w:sz w:val="24"/>
              </w:rPr>
            </w:pPr>
            <w:r>
              <w:rPr>
                <w:rFonts w:hint="eastAsia"/>
                <w:sz w:val="24"/>
              </w:rPr>
              <w:t>2</w:t>
            </w: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135640">
            <w:pPr>
              <w:spacing w:line="460" w:lineRule="exact"/>
              <w:jc w:val="center"/>
              <w:rPr>
                <w:sz w:val="24"/>
              </w:rPr>
            </w:pPr>
            <w:r>
              <w:rPr>
                <w:sz w:val="24"/>
              </w:rPr>
              <w:t>…</w:t>
            </w: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r w:rsidR="0007250E">
        <w:trPr>
          <w:jc w:val="center"/>
        </w:trPr>
        <w:tc>
          <w:tcPr>
            <w:tcW w:w="572" w:type="pct"/>
            <w:vAlign w:val="center"/>
          </w:tcPr>
          <w:p w:rsidR="0007250E" w:rsidRDefault="0007250E">
            <w:pPr>
              <w:spacing w:line="460" w:lineRule="exact"/>
              <w:jc w:val="center"/>
              <w:rPr>
                <w:sz w:val="24"/>
              </w:rPr>
            </w:pPr>
          </w:p>
        </w:tc>
        <w:tc>
          <w:tcPr>
            <w:tcW w:w="100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941" w:type="pct"/>
            <w:vAlign w:val="center"/>
          </w:tcPr>
          <w:p w:rsidR="0007250E" w:rsidRDefault="0007250E">
            <w:pPr>
              <w:spacing w:line="460" w:lineRule="exact"/>
              <w:jc w:val="center"/>
              <w:rPr>
                <w:sz w:val="24"/>
              </w:rPr>
            </w:pPr>
          </w:p>
        </w:tc>
        <w:tc>
          <w:tcPr>
            <w:tcW w:w="858" w:type="pct"/>
            <w:vAlign w:val="center"/>
          </w:tcPr>
          <w:p w:rsidR="0007250E" w:rsidRDefault="0007250E">
            <w:pPr>
              <w:spacing w:line="460" w:lineRule="exact"/>
              <w:jc w:val="center"/>
              <w:rPr>
                <w:sz w:val="24"/>
              </w:rPr>
            </w:pPr>
          </w:p>
        </w:tc>
        <w:tc>
          <w:tcPr>
            <w:tcW w:w="770" w:type="pct"/>
            <w:vAlign w:val="center"/>
          </w:tcPr>
          <w:p w:rsidR="0007250E" w:rsidRDefault="0007250E">
            <w:pPr>
              <w:spacing w:line="460" w:lineRule="exact"/>
              <w:jc w:val="center"/>
              <w:rPr>
                <w:sz w:val="24"/>
              </w:rPr>
            </w:pPr>
          </w:p>
        </w:tc>
      </w:tr>
    </w:tbl>
    <w:p w:rsidR="0007250E" w:rsidRDefault="0007250E">
      <w:pPr>
        <w:spacing w:line="360" w:lineRule="auto"/>
        <w:ind w:right="84" w:firstLine="420"/>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360" w:lineRule="auto"/>
        <w:ind w:right="84" w:firstLine="420"/>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6</w:t>
      </w:r>
    </w:p>
    <w:p w:rsidR="0007250E" w:rsidRDefault="00135640">
      <w:pPr>
        <w:autoSpaceDN w:val="0"/>
        <w:spacing w:line="360" w:lineRule="auto"/>
        <w:jc w:val="center"/>
        <w:rPr>
          <w:b/>
          <w:bCs/>
          <w:sz w:val="24"/>
        </w:rPr>
      </w:pPr>
      <w:r>
        <w:rPr>
          <w:b/>
          <w:bCs/>
          <w:sz w:val="24"/>
        </w:rPr>
        <w:t>开标分项一览表</w:t>
      </w:r>
    </w:p>
    <w:p w:rsidR="0007250E" w:rsidRDefault="0007250E">
      <w:pPr>
        <w:ind w:right="84"/>
        <w:rPr>
          <w:sz w:val="24"/>
        </w:rPr>
      </w:pPr>
    </w:p>
    <w:p w:rsidR="0007250E" w:rsidRDefault="00135640">
      <w:pPr>
        <w:spacing w:line="460" w:lineRule="exact"/>
        <w:ind w:left="192"/>
        <w:rPr>
          <w:sz w:val="24"/>
        </w:rPr>
      </w:pPr>
      <w:r>
        <w:rPr>
          <w:sz w:val="24"/>
        </w:rPr>
        <w:t>项目名称：</w:t>
      </w:r>
      <w:r>
        <w:rPr>
          <w:sz w:val="24"/>
          <w:u w:val="single"/>
        </w:rPr>
        <w:t xml:space="preserve">                    </w:t>
      </w:r>
    </w:p>
    <w:p w:rsidR="0007250E" w:rsidRDefault="00135640">
      <w:pPr>
        <w:spacing w:line="460" w:lineRule="exact"/>
        <w:ind w:left="192"/>
        <w:rPr>
          <w:sz w:val="24"/>
        </w:rPr>
      </w:pPr>
      <w:r>
        <w:rPr>
          <w:sz w:val="24"/>
        </w:rPr>
        <w:t>项目编号：</w:t>
      </w:r>
      <w:r>
        <w:rPr>
          <w:sz w:val="24"/>
          <w:u w:val="single"/>
        </w:rPr>
        <w:t xml:space="preserve">                    </w:t>
      </w:r>
    </w:p>
    <w:p w:rsidR="0007250E" w:rsidRDefault="00135640">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07250E" w:rsidRDefault="00135640" w:rsidP="00BB610C">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07250E">
        <w:trPr>
          <w:jc w:val="center"/>
        </w:trPr>
        <w:tc>
          <w:tcPr>
            <w:tcW w:w="813" w:type="dxa"/>
            <w:noWrap/>
            <w:vAlign w:val="center"/>
          </w:tcPr>
          <w:p w:rsidR="0007250E" w:rsidRDefault="00135640">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07250E" w:rsidRDefault="00135640">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07250E" w:rsidRDefault="00135640">
            <w:pPr>
              <w:widowControl/>
              <w:jc w:val="center"/>
              <w:rPr>
                <w:bCs/>
                <w:kern w:val="0"/>
                <w:sz w:val="24"/>
                <w:szCs w:val="24"/>
              </w:rPr>
            </w:pPr>
            <w:r>
              <w:rPr>
                <w:bCs/>
                <w:kern w:val="0"/>
                <w:sz w:val="24"/>
                <w:szCs w:val="24"/>
              </w:rPr>
              <w:t>品牌</w:t>
            </w:r>
          </w:p>
        </w:tc>
        <w:tc>
          <w:tcPr>
            <w:tcW w:w="715" w:type="dxa"/>
            <w:vAlign w:val="center"/>
          </w:tcPr>
          <w:p w:rsidR="0007250E" w:rsidRDefault="00135640">
            <w:pPr>
              <w:widowControl/>
              <w:jc w:val="center"/>
              <w:rPr>
                <w:bCs/>
                <w:kern w:val="0"/>
                <w:sz w:val="24"/>
                <w:szCs w:val="24"/>
              </w:rPr>
            </w:pPr>
            <w:r>
              <w:rPr>
                <w:bCs/>
                <w:kern w:val="0"/>
                <w:sz w:val="24"/>
                <w:szCs w:val="24"/>
              </w:rPr>
              <w:t>规格型号</w:t>
            </w:r>
          </w:p>
        </w:tc>
        <w:tc>
          <w:tcPr>
            <w:tcW w:w="1230" w:type="dxa"/>
            <w:vAlign w:val="center"/>
          </w:tcPr>
          <w:p w:rsidR="0007250E" w:rsidRDefault="00135640">
            <w:pPr>
              <w:widowControl/>
              <w:jc w:val="center"/>
              <w:rPr>
                <w:bCs/>
                <w:kern w:val="0"/>
                <w:sz w:val="24"/>
                <w:szCs w:val="24"/>
              </w:rPr>
            </w:pPr>
            <w:r>
              <w:rPr>
                <w:bCs/>
                <w:kern w:val="0"/>
                <w:sz w:val="24"/>
                <w:szCs w:val="24"/>
              </w:rPr>
              <w:t>制造商</w:t>
            </w:r>
          </w:p>
        </w:tc>
        <w:tc>
          <w:tcPr>
            <w:tcW w:w="715" w:type="dxa"/>
            <w:vAlign w:val="center"/>
          </w:tcPr>
          <w:p w:rsidR="0007250E" w:rsidRDefault="00135640">
            <w:pPr>
              <w:widowControl/>
              <w:jc w:val="center"/>
              <w:rPr>
                <w:bCs/>
                <w:kern w:val="0"/>
                <w:sz w:val="24"/>
                <w:szCs w:val="24"/>
              </w:rPr>
            </w:pPr>
            <w:r>
              <w:rPr>
                <w:bCs/>
                <w:kern w:val="0"/>
                <w:sz w:val="24"/>
                <w:szCs w:val="24"/>
              </w:rPr>
              <w:t>产地</w:t>
            </w:r>
          </w:p>
        </w:tc>
        <w:tc>
          <w:tcPr>
            <w:tcW w:w="1235" w:type="dxa"/>
            <w:vAlign w:val="center"/>
          </w:tcPr>
          <w:p w:rsidR="0007250E" w:rsidRDefault="00135640">
            <w:pPr>
              <w:widowControl/>
              <w:jc w:val="center"/>
              <w:rPr>
                <w:bCs/>
                <w:kern w:val="0"/>
                <w:sz w:val="24"/>
                <w:szCs w:val="24"/>
              </w:rPr>
            </w:pPr>
            <w:r>
              <w:rPr>
                <w:bCs/>
                <w:kern w:val="0"/>
                <w:sz w:val="24"/>
                <w:szCs w:val="24"/>
              </w:rPr>
              <w:t>商品属性</w:t>
            </w:r>
          </w:p>
        </w:tc>
        <w:tc>
          <w:tcPr>
            <w:tcW w:w="715" w:type="dxa"/>
            <w:vAlign w:val="center"/>
          </w:tcPr>
          <w:p w:rsidR="0007250E" w:rsidRDefault="00135640">
            <w:pPr>
              <w:widowControl/>
              <w:jc w:val="center"/>
              <w:rPr>
                <w:bCs/>
                <w:kern w:val="0"/>
                <w:sz w:val="24"/>
                <w:szCs w:val="24"/>
              </w:rPr>
            </w:pPr>
            <w:r>
              <w:rPr>
                <w:bCs/>
                <w:kern w:val="0"/>
                <w:sz w:val="24"/>
                <w:szCs w:val="24"/>
              </w:rPr>
              <w:t>单价</w:t>
            </w:r>
          </w:p>
        </w:tc>
        <w:tc>
          <w:tcPr>
            <w:tcW w:w="795" w:type="dxa"/>
            <w:vAlign w:val="center"/>
          </w:tcPr>
          <w:p w:rsidR="0007250E" w:rsidRDefault="00135640">
            <w:pPr>
              <w:widowControl/>
              <w:jc w:val="center"/>
              <w:rPr>
                <w:bCs/>
                <w:kern w:val="0"/>
                <w:sz w:val="24"/>
                <w:szCs w:val="24"/>
              </w:rPr>
            </w:pPr>
            <w:r>
              <w:rPr>
                <w:bCs/>
                <w:kern w:val="0"/>
                <w:sz w:val="24"/>
                <w:szCs w:val="24"/>
              </w:rPr>
              <w:t>采购数量</w:t>
            </w:r>
          </w:p>
        </w:tc>
        <w:tc>
          <w:tcPr>
            <w:tcW w:w="767" w:type="dxa"/>
            <w:vAlign w:val="center"/>
          </w:tcPr>
          <w:p w:rsidR="0007250E" w:rsidRDefault="00135640">
            <w:pPr>
              <w:widowControl/>
              <w:jc w:val="center"/>
              <w:rPr>
                <w:bCs/>
                <w:kern w:val="0"/>
                <w:sz w:val="24"/>
                <w:szCs w:val="24"/>
              </w:rPr>
            </w:pPr>
            <w:r>
              <w:rPr>
                <w:bCs/>
                <w:kern w:val="0"/>
                <w:sz w:val="24"/>
                <w:szCs w:val="24"/>
              </w:rPr>
              <w:t>计量单位</w:t>
            </w:r>
          </w:p>
        </w:tc>
        <w:tc>
          <w:tcPr>
            <w:tcW w:w="737" w:type="dxa"/>
            <w:vAlign w:val="center"/>
          </w:tcPr>
          <w:p w:rsidR="0007250E" w:rsidRDefault="00135640">
            <w:pPr>
              <w:widowControl/>
              <w:jc w:val="center"/>
              <w:rPr>
                <w:bCs/>
                <w:kern w:val="0"/>
                <w:sz w:val="24"/>
                <w:szCs w:val="24"/>
              </w:rPr>
            </w:pPr>
            <w:r>
              <w:rPr>
                <w:bCs/>
                <w:kern w:val="0"/>
                <w:sz w:val="24"/>
                <w:szCs w:val="24"/>
              </w:rPr>
              <w:t>总价</w:t>
            </w: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vAlign w:val="center"/>
          </w:tcPr>
          <w:p w:rsidR="0007250E" w:rsidRDefault="0007250E">
            <w:pPr>
              <w:widowControl/>
              <w:jc w:val="center"/>
              <w:rPr>
                <w:kern w:val="0"/>
                <w:sz w:val="24"/>
                <w:szCs w:val="18"/>
              </w:rPr>
            </w:pPr>
          </w:p>
        </w:tc>
        <w:tc>
          <w:tcPr>
            <w:tcW w:w="715" w:type="dxa"/>
            <w:vAlign w:val="center"/>
          </w:tcPr>
          <w:p w:rsidR="0007250E" w:rsidRDefault="0007250E">
            <w:pPr>
              <w:widowControl/>
              <w:jc w:val="center"/>
              <w:rPr>
                <w:kern w:val="0"/>
                <w:sz w:val="24"/>
                <w:szCs w:val="18"/>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18"/>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vAlign w:val="center"/>
          </w:tcPr>
          <w:p w:rsidR="0007250E" w:rsidRDefault="0007250E">
            <w:pPr>
              <w:widowControl/>
              <w:jc w:val="center"/>
              <w:rPr>
                <w:kern w:val="0"/>
                <w:sz w:val="24"/>
                <w:szCs w:val="18"/>
              </w:rPr>
            </w:pPr>
          </w:p>
        </w:tc>
        <w:tc>
          <w:tcPr>
            <w:tcW w:w="715" w:type="dxa"/>
            <w:vAlign w:val="center"/>
          </w:tcPr>
          <w:p w:rsidR="0007250E" w:rsidRDefault="0007250E">
            <w:pPr>
              <w:widowControl/>
              <w:jc w:val="center"/>
              <w:rPr>
                <w:kern w:val="0"/>
                <w:sz w:val="24"/>
                <w:szCs w:val="18"/>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vAlign w:val="center"/>
          </w:tcPr>
          <w:p w:rsidR="0007250E" w:rsidRDefault="0007250E">
            <w:pPr>
              <w:widowControl/>
              <w:jc w:val="center"/>
              <w:rPr>
                <w:kern w:val="0"/>
                <w:sz w:val="24"/>
                <w:szCs w:val="18"/>
              </w:rPr>
            </w:pPr>
          </w:p>
        </w:tc>
        <w:tc>
          <w:tcPr>
            <w:tcW w:w="715" w:type="dxa"/>
            <w:vAlign w:val="center"/>
          </w:tcPr>
          <w:p w:rsidR="0007250E" w:rsidRDefault="0007250E">
            <w:pPr>
              <w:widowControl/>
              <w:jc w:val="center"/>
              <w:rPr>
                <w:kern w:val="0"/>
                <w:sz w:val="24"/>
                <w:szCs w:val="18"/>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noWrap/>
            <w:vAlign w:val="center"/>
          </w:tcPr>
          <w:p w:rsidR="0007250E" w:rsidRDefault="0007250E">
            <w:pPr>
              <w:widowControl/>
              <w:jc w:val="center"/>
              <w:rPr>
                <w:kern w:val="0"/>
                <w:sz w:val="24"/>
                <w:szCs w:val="18"/>
              </w:rPr>
            </w:pPr>
          </w:p>
        </w:tc>
        <w:tc>
          <w:tcPr>
            <w:tcW w:w="715" w:type="dxa"/>
            <w:noWrap/>
            <w:vAlign w:val="center"/>
          </w:tcPr>
          <w:p w:rsidR="0007250E" w:rsidRDefault="0007250E">
            <w:pPr>
              <w:widowControl/>
              <w:jc w:val="center"/>
              <w:rPr>
                <w:kern w:val="0"/>
                <w:sz w:val="24"/>
                <w:szCs w:val="24"/>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r w:rsidR="0007250E">
        <w:trPr>
          <w:jc w:val="center"/>
        </w:trPr>
        <w:tc>
          <w:tcPr>
            <w:tcW w:w="813" w:type="dxa"/>
            <w:noWrap/>
            <w:vAlign w:val="center"/>
          </w:tcPr>
          <w:p w:rsidR="0007250E" w:rsidRDefault="0007250E">
            <w:pPr>
              <w:widowControl/>
              <w:jc w:val="center"/>
              <w:rPr>
                <w:kern w:val="0"/>
                <w:sz w:val="24"/>
                <w:szCs w:val="24"/>
              </w:rPr>
            </w:pPr>
          </w:p>
        </w:tc>
        <w:tc>
          <w:tcPr>
            <w:tcW w:w="1348" w:type="dxa"/>
            <w:noWrap/>
            <w:vAlign w:val="center"/>
          </w:tcPr>
          <w:p w:rsidR="0007250E" w:rsidRDefault="0007250E">
            <w:pPr>
              <w:widowControl/>
              <w:jc w:val="center"/>
              <w:rPr>
                <w:kern w:val="0"/>
                <w:sz w:val="24"/>
                <w:szCs w:val="24"/>
              </w:rPr>
            </w:pPr>
          </w:p>
        </w:tc>
        <w:tc>
          <w:tcPr>
            <w:tcW w:w="716"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0"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1235" w:type="dxa"/>
            <w:noWrap/>
            <w:vAlign w:val="center"/>
          </w:tcPr>
          <w:p w:rsidR="0007250E" w:rsidRDefault="0007250E">
            <w:pPr>
              <w:widowControl/>
              <w:jc w:val="center"/>
              <w:rPr>
                <w:kern w:val="0"/>
                <w:sz w:val="24"/>
                <w:szCs w:val="24"/>
              </w:rPr>
            </w:pPr>
          </w:p>
        </w:tc>
        <w:tc>
          <w:tcPr>
            <w:tcW w:w="715" w:type="dxa"/>
            <w:noWrap/>
            <w:vAlign w:val="center"/>
          </w:tcPr>
          <w:p w:rsidR="0007250E" w:rsidRDefault="0007250E">
            <w:pPr>
              <w:widowControl/>
              <w:jc w:val="center"/>
              <w:rPr>
                <w:kern w:val="0"/>
                <w:sz w:val="24"/>
                <w:szCs w:val="24"/>
              </w:rPr>
            </w:pPr>
          </w:p>
        </w:tc>
        <w:tc>
          <w:tcPr>
            <w:tcW w:w="795" w:type="dxa"/>
            <w:noWrap/>
            <w:vAlign w:val="center"/>
          </w:tcPr>
          <w:p w:rsidR="0007250E" w:rsidRDefault="0007250E">
            <w:pPr>
              <w:widowControl/>
              <w:jc w:val="center"/>
              <w:rPr>
                <w:kern w:val="0"/>
                <w:sz w:val="24"/>
                <w:szCs w:val="24"/>
              </w:rPr>
            </w:pPr>
          </w:p>
        </w:tc>
        <w:tc>
          <w:tcPr>
            <w:tcW w:w="767" w:type="dxa"/>
            <w:noWrap/>
            <w:vAlign w:val="center"/>
          </w:tcPr>
          <w:p w:rsidR="0007250E" w:rsidRDefault="0007250E">
            <w:pPr>
              <w:widowControl/>
              <w:jc w:val="center"/>
              <w:rPr>
                <w:kern w:val="0"/>
                <w:sz w:val="24"/>
                <w:szCs w:val="24"/>
              </w:rPr>
            </w:pPr>
          </w:p>
        </w:tc>
        <w:tc>
          <w:tcPr>
            <w:tcW w:w="737" w:type="dxa"/>
            <w:noWrap/>
            <w:vAlign w:val="center"/>
          </w:tcPr>
          <w:p w:rsidR="0007250E" w:rsidRDefault="0007250E">
            <w:pPr>
              <w:widowControl/>
              <w:jc w:val="center"/>
              <w:rPr>
                <w:kern w:val="0"/>
                <w:sz w:val="24"/>
                <w:szCs w:val="24"/>
              </w:rPr>
            </w:pPr>
          </w:p>
        </w:tc>
      </w:tr>
    </w:tbl>
    <w:p w:rsidR="0007250E" w:rsidRDefault="0007250E">
      <w:pPr>
        <w:ind w:left="180"/>
        <w:rPr>
          <w:sz w:val="24"/>
        </w:rPr>
      </w:pPr>
    </w:p>
    <w:p w:rsidR="0007250E" w:rsidRDefault="00135640">
      <w:pPr>
        <w:spacing w:line="360" w:lineRule="auto"/>
        <w:ind w:left="181"/>
        <w:rPr>
          <w:sz w:val="24"/>
          <w:szCs w:val="24"/>
        </w:rPr>
      </w:pPr>
      <w:r>
        <w:rPr>
          <w:sz w:val="24"/>
          <w:szCs w:val="24"/>
        </w:rPr>
        <w:t>注：</w:t>
      </w:r>
    </w:p>
    <w:p w:rsidR="0007250E" w:rsidRDefault="00135640">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07250E" w:rsidRDefault="00135640">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07250E" w:rsidRDefault="00135640">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07250E" w:rsidRDefault="0007250E">
      <w:pPr>
        <w:spacing w:line="360" w:lineRule="auto"/>
        <w:ind w:left="181"/>
        <w:rPr>
          <w:sz w:val="24"/>
          <w:szCs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7</w:t>
      </w:r>
      <w:r>
        <w:rPr>
          <w:b/>
          <w:sz w:val="24"/>
        </w:rPr>
        <w:t>-1</w:t>
      </w:r>
    </w:p>
    <w:p w:rsidR="0007250E" w:rsidRDefault="00135640">
      <w:pPr>
        <w:autoSpaceDN w:val="0"/>
        <w:spacing w:line="360" w:lineRule="auto"/>
        <w:jc w:val="center"/>
        <w:rPr>
          <w:b/>
          <w:bCs/>
          <w:sz w:val="24"/>
        </w:rPr>
      </w:pPr>
      <w:r>
        <w:rPr>
          <w:b/>
          <w:bCs/>
          <w:sz w:val="24"/>
        </w:rPr>
        <w:t>商务要求点对点应答表</w:t>
      </w:r>
    </w:p>
    <w:p w:rsidR="0007250E" w:rsidRDefault="0007250E">
      <w:pPr>
        <w:spacing w:line="460" w:lineRule="exact"/>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7250E">
        <w:trPr>
          <w:jc w:val="center"/>
        </w:trPr>
        <w:tc>
          <w:tcPr>
            <w:tcW w:w="1080" w:type="dxa"/>
            <w:shd w:val="clear" w:color="auto" w:fill="auto"/>
            <w:vAlign w:val="center"/>
          </w:tcPr>
          <w:p w:rsidR="0007250E" w:rsidRDefault="00135640">
            <w:pPr>
              <w:widowControl/>
              <w:snapToGrid w:val="0"/>
              <w:jc w:val="center"/>
              <w:rPr>
                <w:kern w:val="0"/>
                <w:sz w:val="24"/>
                <w:szCs w:val="21"/>
              </w:rPr>
            </w:pPr>
            <w:r>
              <w:rPr>
                <w:kern w:val="0"/>
                <w:sz w:val="24"/>
                <w:szCs w:val="21"/>
              </w:rPr>
              <w:t>序号</w:t>
            </w:r>
          </w:p>
        </w:tc>
        <w:tc>
          <w:tcPr>
            <w:tcW w:w="2500" w:type="dxa"/>
            <w:shd w:val="clear" w:color="auto" w:fill="auto"/>
            <w:vAlign w:val="center"/>
          </w:tcPr>
          <w:p w:rsidR="0007250E" w:rsidRDefault="00135640">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07250E" w:rsidRDefault="00135640">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07250E" w:rsidRDefault="00135640">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07250E" w:rsidRDefault="00135640">
            <w:pPr>
              <w:widowControl/>
              <w:snapToGrid w:val="0"/>
              <w:jc w:val="center"/>
              <w:rPr>
                <w:kern w:val="0"/>
                <w:sz w:val="24"/>
                <w:szCs w:val="21"/>
              </w:rPr>
            </w:pPr>
            <w:r>
              <w:rPr>
                <w:kern w:val="0"/>
                <w:sz w:val="24"/>
                <w:szCs w:val="21"/>
              </w:rPr>
              <w:t>备注</w:t>
            </w: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rFonts w:hint="eastAsia"/>
                <w:kern w:val="0"/>
                <w:sz w:val="24"/>
                <w:szCs w:val="21"/>
              </w:rPr>
              <w:t>（二）服务要求</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rFonts w:hint="eastAsia"/>
                <w:kern w:val="0"/>
                <w:sz w:val="24"/>
                <w:szCs w:val="21"/>
              </w:rPr>
              <w:t>（三）交货要求</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r w:rsidR="0007250E">
        <w:trPr>
          <w:jc w:val="center"/>
        </w:trPr>
        <w:tc>
          <w:tcPr>
            <w:tcW w:w="9480" w:type="dxa"/>
            <w:gridSpan w:val="5"/>
            <w:shd w:val="clear" w:color="auto" w:fill="auto"/>
            <w:vAlign w:val="center"/>
          </w:tcPr>
          <w:p w:rsidR="0007250E" w:rsidRDefault="00135640">
            <w:pPr>
              <w:widowControl/>
              <w:snapToGrid w:val="0"/>
              <w:jc w:val="left"/>
              <w:rPr>
                <w:kern w:val="0"/>
                <w:sz w:val="24"/>
                <w:szCs w:val="21"/>
              </w:rPr>
            </w:pPr>
            <w:r>
              <w:rPr>
                <w:rFonts w:hint="eastAsia"/>
                <w:kern w:val="0"/>
                <w:sz w:val="24"/>
                <w:szCs w:val="21"/>
              </w:rPr>
              <w:t>（六）验收方法及标准</w:t>
            </w:r>
          </w:p>
        </w:tc>
      </w:tr>
      <w:tr w:rsidR="0007250E">
        <w:trPr>
          <w:jc w:val="center"/>
        </w:trPr>
        <w:tc>
          <w:tcPr>
            <w:tcW w:w="1080" w:type="dxa"/>
            <w:shd w:val="clear" w:color="auto" w:fill="auto"/>
            <w:vAlign w:val="center"/>
          </w:tcPr>
          <w:p w:rsidR="0007250E" w:rsidRDefault="0007250E">
            <w:pPr>
              <w:widowControl/>
              <w:snapToGrid w:val="0"/>
              <w:jc w:val="center"/>
              <w:rPr>
                <w:kern w:val="0"/>
                <w:sz w:val="24"/>
                <w:szCs w:val="21"/>
              </w:rPr>
            </w:pPr>
          </w:p>
        </w:tc>
        <w:tc>
          <w:tcPr>
            <w:tcW w:w="2500" w:type="dxa"/>
            <w:shd w:val="clear" w:color="auto" w:fill="auto"/>
            <w:vAlign w:val="center"/>
          </w:tcPr>
          <w:p w:rsidR="0007250E" w:rsidRDefault="0007250E">
            <w:pPr>
              <w:widowControl/>
              <w:snapToGrid w:val="0"/>
              <w:jc w:val="left"/>
              <w:rPr>
                <w:kern w:val="0"/>
                <w:sz w:val="24"/>
                <w:szCs w:val="21"/>
              </w:rPr>
            </w:pPr>
          </w:p>
        </w:tc>
        <w:tc>
          <w:tcPr>
            <w:tcW w:w="2680" w:type="dxa"/>
            <w:shd w:val="clear" w:color="auto" w:fill="auto"/>
            <w:vAlign w:val="center"/>
          </w:tcPr>
          <w:p w:rsidR="0007250E" w:rsidRDefault="0007250E">
            <w:pPr>
              <w:widowControl/>
              <w:snapToGrid w:val="0"/>
              <w:jc w:val="left"/>
              <w:rPr>
                <w:kern w:val="0"/>
                <w:sz w:val="24"/>
                <w:szCs w:val="21"/>
              </w:rPr>
            </w:pPr>
          </w:p>
        </w:tc>
        <w:tc>
          <w:tcPr>
            <w:tcW w:w="1979" w:type="dxa"/>
            <w:shd w:val="clear" w:color="auto" w:fill="auto"/>
            <w:vAlign w:val="center"/>
          </w:tcPr>
          <w:p w:rsidR="0007250E" w:rsidRDefault="0007250E">
            <w:pPr>
              <w:widowControl/>
              <w:snapToGrid w:val="0"/>
              <w:jc w:val="left"/>
              <w:rPr>
                <w:kern w:val="0"/>
                <w:sz w:val="24"/>
                <w:szCs w:val="21"/>
              </w:rPr>
            </w:pPr>
          </w:p>
        </w:tc>
        <w:tc>
          <w:tcPr>
            <w:tcW w:w="1241" w:type="dxa"/>
            <w:shd w:val="clear" w:color="auto" w:fill="auto"/>
            <w:vAlign w:val="center"/>
          </w:tcPr>
          <w:p w:rsidR="0007250E" w:rsidRDefault="0007250E">
            <w:pPr>
              <w:widowControl/>
              <w:snapToGrid w:val="0"/>
              <w:jc w:val="left"/>
              <w:rPr>
                <w:kern w:val="0"/>
                <w:sz w:val="24"/>
                <w:szCs w:val="21"/>
              </w:rPr>
            </w:pPr>
          </w:p>
        </w:tc>
      </w:tr>
    </w:tbl>
    <w:p w:rsidR="0007250E" w:rsidRDefault="00135640">
      <w:pPr>
        <w:spacing w:line="620" w:lineRule="exact"/>
        <w:rPr>
          <w:sz w:val="24"/>
        </w:rPr>
      </w:pPr>
      <w:r>
        <w:rPr>
          <w:sz w:val="24"/>
        </w:rPr>
        <w:t>注：</w:t>
      </w:r>
    </w:p>
    <w:p w:rsidR="0007250E" w:rsidRDefault="00135640">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07250E" w:rsidRDefault="00135640">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07250E" w:rsidRDefault="00135640">
      <w:pPr>
        <w:spacing w:line="360" w:lineRule="auto"/>
        <w:rPr>
          <w:sz w:val="24"/>
        </w:rPr>
      </w:pPr>
      <w:r>
        <w:rPr>
          <w:rFonts w:hint="eastAsia"/>
          <w:sz w:val="24"/>
        </w:rPr>
        <w:t>3</w:t>
      </w:r>
      <w:r>
        <w:rPr>
          <w:sz w:val="24"/>
        </w:rPr>
        <w:t xml:space="preserve">. </w:t>
      </w:r>
      <w:r>
        <w:rPr>
          <w:sz w:val="24"/>
        </w:rPr>
        <w:t>偏离说明指招标要求与投标应答之间的不同之处。</w:t>
      </w:r>
    </w:p>
    <w:p w:rsidR="0007250E" w:rsidRDefault="0007250E">
      <w:pPr>
        <w:spacing w:line="360" w:lineRule="auto"/>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07250E" w:rsidRDefault="00135640">
      <w:pPr>
        <w:autoSpaceDN w:val="0"/>
        <w:spacing w:line="360" w:lineRule="auto"/>
        <w:jc w:val="center"/>
        <w:rPr>
          <w:b/>
          <w:bCs/>
          <w:sz w:val="24"/>
        </w:rPr>
      </w:pPr>
      <w:r>
        <w:rPr>
          <w:b/>
          <w:bCs/>
          <w:sz w:val="24"/>
        </w:rPr>
        <w:t>技术要求点对点应答表</w:t>
      </w: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7250E">
        <w:trPr>
          <w:tblHeader/>
          <w:jc w:val="center"/>
        </w:trPr>
        <w:tc>
          <w:tcPr>
            <w:tcW w:w="9807" w:type="dxa"/>
            <w:gridSpan w:val="7"/>
            <w:shd w:val="clear" w:color="auto" w:fill="auto"/>
            <w:vAlign w:val="center"/>
          </w:tcPr>
          <w:p w:rsidR="0007250E" w:rsidRDefault="00135640">
            <w:pPr>
              <w:widowControl/>
              <w:snapToGrid w:val="0"/>
              <w:rPr>
                <w:b/>
                <w:kern w:val="0"/>
                <w:sz w:val="24"/>
                <w:szCs w:val="21"/>
              </w:rPr>
            </w:pPr>
            <w:r>
              <w:rPr>
                <w:rFonts w:hint="eastAsia"/>
                <w:b/>
                <w:kern w:val="0"/>
                <w:sz w:val="24"/>
                <w:szCs w:val="21"/>
              </w:rPr>
              <w:t>招标文件第二部分技术要求</w:t>
            </w:r>
          </w:p>
        </w:tc>
      </w:tr>
      <w:tr w:rsidR="0007250E">
        <w:trPr>
          <w:tblHeade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07250E" w:rsidRDefault="00135640">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07250E" w:rsidRDefault="001356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07250E" w:rsidRDefault="00135640">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07250E" w:rsidRDefault="00135640">
            <w:pPr>
              <w:widowControl/>
              <w:snapToGrid w:val="0"/>
              <w:jc w:val="center"/>
              <w:rPr>
                <w:kern w:val="0"/>
                <w:sz w:val="24"/>
                <w:szCs w:val="21"/>
              </w:rPr>
            </w:pPr>
            <w:r>
              <w:rPr>
                <w:kern w:val="0"/>
                <w:sz w:val="24"/>
                <w:szCs w:val="21"/>
              </w:rPr>
              <w:t>备注</w:t>
            </w: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9807" w:type="dxa"/>
            <w:gridSpan w:val="7"/>
            <w:shd w:val="clear" w:color="auto" w:fill="auto"/>
            <w:vAlign w:val="center"/>
          </w:tcPr>
          <w:p w:rsidR="0007250E" w:rsidRDefault="00135640">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序号</w:t>
            </w:r>
          </w:p>
        </w:tc>
        <w:tc>
          <w:tcPr>
            <w:tcW w:w="1039" w:type="dxa"/>
            <w:shd w:val="clear" w:color="auto" w:fill="auto"/>
            <w:vAlign w:val="center"/>
          </w:tcPr>
          <w:p w:rsidR="0007250E" w:rsidRDefault="00135640">
            <w:pPr>
              <w:widowControl/>
              <w:snapToGrid w:val="0"/>
              <w:jc w:val="center"/>
              <w:rPr>
                <w:kern w:val="0"/>
                <w:sz w:val="24"/>
                <w:szCs w:val="21"/>
              </w:rPr>
            </w:pPr>
            <w:r>
              <w:rPr>
                <w:rFonts w:hint="eastAsia"/>
                <w:kern w:val="0"/>
                <w:sz w:val="24"/>
                <w:szCs w:val="21"/>
              </w:rPr>
              <w:t>标的</w:t>
            </w:r>
          </w:p>
          <w:p w:rsidR="0007250E" w:rsidRDefault="00135640">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07250E" w:rsidRDefault="00135640">
            <w:pPr>
              <w:snapToGrid w:val="0"/>
              <w:jc w:val="center"/>
              <w:rPr>
                <w:rFonts w:cs="宋体"/>
                <w:kern w:val="0"/>
                <w:sz w:val="24"/>
              </w:rPr>
            </w:pPr>
            <w:r>
              <w:rPr>
                <w:rFonts w:cs="宋体" w:hint="eastAsia"/>
                <w:kern w:val="0"/>
                <w:sz w:val="24"/>
              </w:rPr>
              <w:t>条款</w:t>
            </w:r>
          </w:p>
          <w:p w:rsidR="0007250E" w:rsidRDefault="00135640">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07250E" w:rsidRDefault="00135640">
            <w:pPr>
              <w:snapToGrid w:val="0"/>
              <w:jc w:val="center"/>
              <w:rPr>
                <w:kern w:val="0"/>
                <w:sz w:val="24"/>
                <w:szCs w:val="21"/>
              </w:rPr>
            </w:pPr>
            <w:r>
              <w:rPr>
                <w:kern w:val="0"/>
                <w:sz w:val="24"/>
                <w:szCs w:val="21"/>
              </w:rPr>
              <w:t>招标要求</w:t>
            </w:r>
          </w:p>
        </w:tc>
        <w:tc>
          <w:tcPr>
            <w:tcW w:w="2680" w:type="dxa"/>
            <w:shd w:val="clear" w:color="auto" w:fill="auto"/>
            <w:vAlign w:val="center"/>
          </w:tcPr>
          <w:p w:rsidR="0007250E" w:rsidRDefault="001356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07250E" w:rsidRDefault="00135640">
            <w:pPr>
              <w:widowControl/>
              <w:snapToGrid w:val="0"/>
              <w:jc w:val="center"/>
              <w:rPr>
                <w:kern w:val="0"/>
                <w:sz w:val="24"/>
                <w:szCs w:val="21"/>
              </w:rPr>
            </w:pPr>
            <w:r>
              <w:rPr>
                <w:kern w:val="0"/>
                <w:sz w:val="24"/>
                <w:szCs w:val="21"/>
              </w:rPr>
              <w:t>偏离</w:t>
            </w:r>
          </w:p>
          <w:p w:rsidR="0007250E" w:rsidRDefault="00135640">
            <w:pPr>
              <w:widowControl/>
              <w:snapToGrid w:val="0"/>
              <w:jc w:val="center"/>
              <w:rPr>
                <w:kern w:val="0"/>
                <w:sz w:val="24"/>
                <w:szCs w:val="21"/>
              </w:rPr>
            </w:pPr>
            <w:r>
              <w:rPr>
                <w:kern w:val="0"/>
                <w:sz w:val="24"/>
                <w:szCs w:val="21"/>
              </w:rPr>
              <w:t>说明</w:t>
            </w:r>
          </w:p>
        </w:tc>
        <w:tc>
          <w:tcPr>
            <w:tcW w:w="1315" w:type="dxa"/>
            <w:shd w:val="clear" w:color="auto" w:fill="auto"/>
            <w:vAlign w:val="center"/>
          </w:tcPr>
          <w:p w:rsidR="0007250E" w:rsidRDefault="00135640">
            <w:pPr>
              <w:widowControl/>
              <w:snapToGrid w:val="0"/>
              <w:jc w:val="center"/>
              <w:rPr>
                <w:kern w:val="0"/>
                <w:sz w:val="24"/>
                <w:szCs w:val="21"/>
              </w:rPr>
            </w:pPr>
            <w:r>
              <w:rPr>
                <w:rFonts w:hint="eastAsia"/>
                <w:kern w:val="0"/>
                <w:sz w:val="24"/>
                <w:szCs w:val="21"/>
              </w:rPr>
              <w:t>技术支撑材料所在页码</w:t>
            </w: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1039" w:type="dxa"/>
            <w:shd w:val="clear" w:color="auto" w:fill="auto"/>
            <w:vAlign w:val="center"/>
          </w:tcPr>
          <w:p w:rsidR="0007250E" w:rsidRDefault="0007250E">
            <w:pPr>
              <w:widowControl/>
              <w:snapToGrid w:val="0"/>
              <w:jc w:val="center"/>
              <w:rPr>
                <w:kern w:val="0"/>
                <w:sz w:val="24"/>
                <w:szCs w:val="21"/>
              </w:rPr>
            </w:pPr>
          </w:p>
        </w:tc>
        <w:tc>
          <w:tcPr>
            <w:tcW w:w="851" w:type="dxa"/>
            <w:shd w:val="clear" w:color="auto" w:fill="auto"/>
            <w:vAlign w:val="center"/>
          </w:tcPr>
          <w:p w:rsidR="0007250E" w:rsidRDefault="0007250E">
            <w:pPr>
              <w:widowControl/>
              <w:snapToGrid w:val="0"/>
              <w:jc w:val="center"/>
              <w:rPr>
                <w:kern w:val="0"/>
                <w:sz w:val="24"/>
                <w:szCs w:val="21"/>
              </w:rPr>
            </w:pPr>
          </w:p>
        </w:tc>
        <w:tc>
          <w:tcPr>
            <w:tcW w:w="1790" w:type="dxa"/>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1039" w:type="dxa"/>
            <w:shd w:val="clear" w:color="auto" w:fill="auto"/>
            <w:vAlign w:val="center"/>
          </w:tcPr>
          <w:p w:rsidR="0007250E" w:rsidRDefault="0007250E">
            <w:pPr>
              <w:widowControl/>
              <w:snapToGrid w:val="0"/>
              <w:jc w:val="center"/>
              <w:rPr>
                <w:kern w:val="0"/>
                <w:sz w:val="24"/>
                <w:szCs w:val="21"/>
              </w:rPr>
            </w:pPr>
          </w:p>
        </w:tc>
        <w:tc>
          <w:tcPr>
            <w:tcW w:w="851" w:type="dxa"/>
            <w:shd w:val="clear" w:color="auto" w:fill="auto"/>
            <w:vAlign w:val="center"/>
          </w:tcPr>
          <w:p w:rsidR="0007250E" w:rsidRDefault="0007250E">
            <w:pPr>
              <w:widowControl/>
              <w:snapToGrid w:val="0"/>
              <w:jc w:val="center"/>
              <w:rPr>
                <w:kern w:val="0"/>
                <w:sz w:val="24"/>
                <w:szCs w:val="21"/>
              </w:rPr>
            </w:pPr>
          </w:p>
        </w:tc>
        <w:tc>
          <w:tcPr>
            <w:tcW w:w="1790" w:type="dxa"/>
            <w:shd w:val="clear" w:color="auto" w:fill="auto"/>
            <w:vAlign w:val="center"/>
          </w:tcPr>
          <w:p w:rsidR="0007250E" w:rsidRDefault="0007250E">
            <w:pPr>
              <w:widowControl/>
              <w:snapToGrid w:val="0"/>
              <w:jc w:val="center"/>
              <w:rPr>
                <w:kern w:val="0"/>
                <w:sz w:val="24"/>
                <w:szCs w:val="21"/>
              </w:rPr>
            </w:pPr>
          </w:p>
        </w:tc>
        <w:tc>
          <w:tcPr>
            <w:tcW w:w="2680"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1315" w:type="dxa"/>
            <w:shd w:val="clear" w:color="auto" w:fill="auto"/>
            <w:vAlign w:val="center"/>
          </w:tcPr>
          <w:p w:rsidR="0007250E" w:rsidRDefault="0007250E">
            <w:pPr>
              <w:widowControl/>
              <w:snapToGrid w:val="0"/>
              <w:jc w:val="center"/>
              <w:rPr>
                <w:kern w:val="0"/>
                <w:sz w:val="24"/>
                <w:szCs w:val="21"/>
              </w:rPr>
            </w:pPr>
          </w:p>
        </w:tc>
      </w:tr>
    </w:tbl>
    <w:p w:rsidR="0007250E" w:rsidRDefault="00135640">
      <w:pPr>
        <w:snapToGrid w:val="0"/>
        <w:spacing w:line="480" w:lineRule="exact"/>
        <w:rPr>
          <w:sz w:val="24"/>
        </w:rPr>
      </w:pPr>
      <w:r>
        <w:rPr>
          <w:sz w:val="24"/>
        </w:rPr>
        <w:t>注：</w:t>
      </w:r>
    </w:p>
    <w:p w:rsidR="0007250E" w:rsidRDefault="00135640">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07250E" w:rsidRDefault="00135640">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07250E" w:rsidRDefault="00135640">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07250E" w:rsidRDefault="00135640">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tabs>
          <w:tab w:val="left" w:pos="360"/>
        </w:tabs>
        <w:spacing w:line="360" w:lineRule="auto"/>
        <w:rPr>
          <w:b/>
          <w:sz w:val="24"/>
        </w:rPr>
      </w:pPr>
      <w:r>
        <w:rPr>
          <w:sz w:val="24"/>
        </w:rPr>
        <w:br w:type="page"/>
      </w:r>
      <w:r>
        <w:rPr>
          <w:b/>
          <w:sz w:val="24"/>
        </w:rPr>
        <w:lastRenderedPageBreak/>
        <w:t>附件</w:t>
      </w:r>
      <w:r>
        <w:rPr>
          <w:rFonts w:hint="eastAsia"/>
          <w:b/>
          <w:sz w:val="24"/>
        </w:rPr>
        <w:t>8</w:t>
      </w:r>
    </w:p>
    <w:p w:rsidR="0007250E" w:rsidRDefault="00135640">
      <w:pPr>
        <w:autoSpaceDN w:val="0"/>
        <w:spacing w:line="360" w:lineRule="auto"/>
        <w:jc w:val="center"/>
        <w:rPr>
          <w:b/>
          <w:bCs/>
          <w:sz w:val="24"/>
        </w:rPr>
      </w:pPr>
      <w:r>
        <w:rPr>
          <w:rFonts w:hint="eastAsia"/>
          <w:b/>
          <w:bCs/>
          <w:sz w:val="24"/>
        </w:rPr>
        <w:t>业绩</w:t>
      </w:r>
    </w:p>
    <w:p w:rsidR="0007250E" w:rsidRDefault="0007250E">
      <w:pPr>
        <w:spacing w:line="460" w:lineRule="exact"/>
        <w:ind w:left="192"/>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bl>
    <w:p w:rsidR="0007250E" w:rsidRDefault="0007250E">
      <w:pPr>
        <w:spacing w:line="560" w:lineRule="exact"/>
        <w:jc w:val="center"/>
        <w:rPr>
          <w:sz w:val="24"/>
        </w:rPr>
      </w:pPr>
    </w:p>
    <w:p w:rsidR="0007250E" w:rsidRDefault="00135640">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07250E" w:rsidRDefault="0007250E">
      <w:pPr>
        <w:spacing w:line="560" w:lineRule="exact"/>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460" w:lineRule="exact"/>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rFonts w:hint="eastAsia"/>
          <w:b/>
          <w:sz w:val="24"/>
        </w:rPr>
        <w:lastRenderedPageBreak/>
        <w:t>附件</w:t>
      </w:r>
      <w:r>
        <w:rPr>
          <w:rFonts w:hint="eastAsia"/>
          <w:b/>
          <w:sz w:val="24"/>
        </w:rPr>
        <w:t>9</w:t>
      </w:r>
    </w:p>
    <w:p w:rsidR="0007250E" w:rsidRDefault="00135640">
      <w:pPr>
        <w:autoSpaceDN w:val="0"/>
        <w:spacing w:line="360" w:lineRule="auto"/>
        <w:jc w:val="center"/>
        <w:rPr>
          <w:b/>
          <w:bCs/>
          <w:sz w:val="24"/>
        </w:rPr>
      </w:pPr>
      <w:r>
        <w:rPr>
          <w:rFonts w:hint="eastAsia"/>
          <w:b/>
          <w:bCs/>
          <w:sz w:val="24"/>
        </w:rPr>
        <w:t>制造商售后服务承诺</w:t>
      </w:r>
    </w:p>
    <w:p w:rsidR="0007250E" w:rsidRDefault="0007250E" w:rsidP="00BB610C">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承诺内容</w:t>
            </w:r>
          </w:p>
        </w:tc>
      </w:tr>
      <w:tr w:rsidR="0007250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07250E" w:rsidRDefault="0007250E">
            <w:pPr>
              <w:pStyle w:val="11"/>
              <w:spacing w:line="360" w:lineRule="auto"/>
              <w:rPr>
                <w:rFonts w:cs="Arial"/>
                <w:bCs/>
                <w:sz w:val="24"/>
              </w:rPr>
            </w:pPr>
          </w:p>
        </w:tc>
      </w:tr>
      <w:tr w:rsidR="0007250E">
        <w:trPr>
          <w:cantSplit/>
          <w:trHeight w:val="2818"/>
          <w:jc w:val="center"/>
        </w:trPr>
        <w:tc>
          <w:tcPr>
            <w:tcW w:w="470" w:type="pct"/>
            <w:tcBorders>
              <w:top w:val="single" w:sz="4" w:space="0" w:color="auto"/>
              <w:left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07250E" w:rsidRDefault="0007250E">
            <w:pPr>
              <w:pStyle w:val="11"/>
              <w:spacing w:line="360" w:lineRule="auto"/>
              <w:rPr>
                <w:rFonts w:cs="Arial"/>
                <w:bCs/>
                <w:sz w:val="24"/>
              </w:rPr>
            </w:pPr>
          </w:p>
        </w:tc>
      </w:tr>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07250E">
            <w:pPr>
              <w:pStyle w:val="11"/>
              <w:spacing w:line="360" w:lineRule="auto"/>
              <w:rPr>
                <w:rFonts w:cs="Arial"/>
                <w:bCs/>
                <w:sz w:val="24"/>
              </w:rPr>
            </w:pPr>
          </w:p>
          <w:p w:rsidR="0007250E" w:rsidRDefault="0007250E">
            <w:pPr>
              <w:pStyle w:val="11"/>
              <w:spacing w:line="360" w:lineRule="auto"/>
              <w:rPr>
                <w:rFonts w:cs="Arial"/>
                <w:bCs/>
                <w:sz w:val="24"/>
              </w:rPr>
            </w:pPr>
          </w:p>
        </w:tc>
      </w:tr>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07250E">
            <w:pPr>
              <w:pStyle w:val="11"/>
              <w:spacing w:line="360" w:lineRule="auto"/>
              <w:rPr>
                <w:rFonts w:cs="Arial"/>
                <w:bCs/>
                <w:sz w:val="24"/>
              </w:rPr>
            </w:pPr>
          </w:p>
          <w:p w:rsidR="0007250E" w:rsidRDefault="0007250E">
            <w:pPr>
              <w:pStyle w:val="11"/>
              <w:spacing w:line="360" w:lineRule="auto"/>
              <w:rPr>
                <w:rFonts w:cs="Arial"/>
                <w:bCs/>
                <w:sz w:val="24"/>
              </w:rPr>
            </w:pPr>
          </w:p>
        </w:tc>
      </w:tr>
    </w:tbl>
    <w:p w:rsidR="0007250E" w:rsidRDefault="0007250E">
      <w:pPr>
        <w:spacing w:line="620" w:lineRule="exact"/>
        <w:rPr>
          <w:sz w:val="24"/>
        </w:rPr>
      </w:pPr>
    </w:p>
    <w:p w:rsidR="0007250E" w:rsidRDefault="00135640" w:rsidP="00BB610C">
      <w:pPr>
        <w:spacing w:line="360" w:lineRule="auto"/>
        <w:ind w:firstLineChars="1700" w:firstLine="3794"/>
        <w:rPr>
          <w:sz w:val="24"/>
        </w:rPr>
      </w:pPr>
      <w:r>
        <w:rPr>
          <w:rFonts w:hint="eastAsia"/>
          <w:sz w:val="24"/>
        </w:rPr>
        <w:t>制造商（加盖制造商公章）：</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napToGrid w:val="0"/>
        <w:spacing w:line="360" w:lineRule="auto"/>
        <w:rPr>
          <w:sz w:val="24"/>
          <w:szCs w:val="21"/>
        </w:rPr>
      </w:pPr>
    </w:p>
    <w:p w:rsidR="0007250E" w:rsidRDefault="00135640">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07250E" w:rsidRDefault="0007250E"/>
    <w:p w:rsidR="0007250E" w:rsidRDefault="00135640">
      <w:pPr>
        <w:widowControl/>
        <w:jc w:val="left"/>
        <w:rPr>
          <w:b/>
          <w:bCs/>
          <w:sz w:val="24"/>
        </w:rPr>
      </w:pPr>
      <w:r>
        <w:rPr>
          <w:b/>
          <w:bCs/>
          <w:sz w:val="24"/>
        </w:rPr>
        <w:br w:type="page"/>
      </w:r>
    </w:p>
    <w:p w:rsidR="0007250E" w:rsidRDefault="00135640">
      <w:pPr>
        <w:tabs>
          <w:tab w:val="left" w:pos="360"/>
        </w:tabs>
        <w:spacing w:line="360" w:lineRule="auto"/>
        <w:rPr>
          <w:b/>
          <w:bCs/>
          <w:sz w:val="24"/>
        </w:rPr>
      </w:pPr>
      <w:r>
        <w:rPr>
          <w:rFonts w:hint="eastAsia"/>
          <w:b/>
          <w:sz w:val="24"/>
        </w:rPr>
        <w:lastRenderedPageBreak/>
        <w:t>附件</w:t>
      </w:r>
      <w:r>
        <w:rPr>
          <w:rFonts w:hint="eastAsia"/>
          <w:b/>
          <w:sz w:val="24"/>
        </w:rPr>
        <w:t>10</w:t>
      </w:r>
    </w:p>
    <w:p w:rsidR="0007250E" w:rsidRDefault="00135640">
      <w:pPr>
        <w:autoSpaceDN w:val="0"/>
        <w:spacing w:line="360" w:lineRule="auto"/>
        <w:jc w:val="center"/>
        <w:rPr>
          <w:b/>
          <w:bCs/>
          <w:sz w:val="24"/>
        </w:rPr>
      </w:pPr>
      <w:r>
        <w:rPr>
          <w:rFonts w:hint="eastAsia"/>
          <w:b/>
          <w:bCs/>
          <w:sz w:val="24"/>
        </w:rPr>
        <w:t>投标人售后服务承诺</w:t>
      </w:r>
    </w:p>
    <w:p w:rsidR="0007250E" w:rsidRDefault="0007250E" w:rsidP="00BB610C">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sz w:val="24"/>
              </w:rPr>
            </w:pPr>
            <w:r>
              <w:rPr>
                <w:rFonts w:cs="Arial" w:hint="eastAsia"/>
                <w:sz w:val="24"/>
              </w:rPr>
              <w:t>承诺内容</w:t>
            </w:r>
          </w:p>
        </w:tc>
      </w:tr>
      <w:tr w:rsidR="0007250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07250E" w:rsidRDefault="0007250E">
            <w:pPr>
              <w:pStyle w:val="11"/>
              <w:spacing w:line="360" w:lineRule="auto"/>
              <w:rPr>
                <w:rFonts w:cs="Arial"/>
                <w:bCs/>
                <w:sz w:val="24"/>
              </w:rPr>
            </w:pPr>
          </w:p>
        </w:tc>
      </w:tr>
      <w:tr w:rsidR="0007250E">
        <w:trPr>
          <w:cantSplit/>
          <w:trHeight w:val="2818"/>
          <w:jc w:val="center"/>
        </w:trPr>
        <w:tc>
          <w:tcPr>
            <w:tcW w:w="470" w:type="pct"/>
            <w:tcBorders>
              <w:top w:val="single" w:sz="4" w:space="0" w:color="auto"/>
              <w:left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07250E" w:rsidRDefault="0007250E">
            <w:pPr>
              <w:pStyle w:val="11"/>
              <w:spacing w:line="360" w:lineRule="auto"/>
              <w:rPr>
                <w:rFonts w:cs="Arial"/>
                <w:bCs/>
                <w:sz w:val="24"/>
              </w:rPr>
            </w:pPr>
          </w:p>
        </w:tc>
      </w:tr>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07250E">
            <w:pPr>
              <w:pStyle w:val="11"/>
              <w:spacing w:line="360" w:lineRule="auto"/>
              <w:rPr>
                <w:rFonts w:cs="Arial"/>
                <w:bCs/>
                <w:sz w:val="24"/>
              </w:rPr>
            </w:pPr>
          </w:p>
          <w:p w:rsidR="0007250E" w:rsidRDefault="0007250E">
            <w:pPr>
              <w:pStyle w:val="11"/>
              <w:spacing w:line="360" w:lineRule="auto"/>
              <w:rPr>
                <w:rFonts w:cs="Arial"/>
                <w:bCs/>
                <w:sz w:val="24"/>
              </w:rPr>
            </w:pPr>
          </w:p>
        </w:tc>
      </w:tr>
      <w:tr w:rsidR="0007250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07250E" w:rsidRDefault="00135640">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07250E" w:rsidRDefault="0007250E">
            <w:pPr>
              <w:pStyle w:val="11"/>
              <w:spacing w:line="360" w:lineRule="auto"/>
              <w:rPr>
                <w:rFonts w:cs="Arial"/>
                <w:bCs/>
                <w:sz w:val="24"/>
              </w:rPr>
            </w:pPr>
          </w:p>
          <w:p w:rsidR="0007250E" w:rsidRDefault="0007250E">
            <w:pPr>
              <w:pStyle w:val="11"/>
              <w:spacing w:line="360" w:lineRule="auto"/>
              <w:rPr>
                <w:rFonts w:cs="Arial"/>
                <w:bCs/>
                <w:sz w:val="24"/>
              </w:rPr>
            </w:pPr>
          </w:p>
        </w:tc>
      </w:tr>
    </w:tbl>
    <w:p w:rsidR="0007250E" w:rsidRDefault="0007250E">
      <w:pPr>
        <w:spacing w:line="620" w:lineRule="exact"/>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620" w:lineRule="exact"/>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rFonts w:hint="eastAsia"/>
          <w:b/>
          <w:sz w:val="24"/>
        </w:rPr>
        <w:lastRenderedPageBreak/>
        <w:t>附件</w:t>
      </w:r>
      <w:r>
        <w:rPr>
          <w:rFonts w:hint="eastAsia"/>
          <w:b/>
          <w:sz w:val="24"/>
        </w:rPr>
        <w:t>11</w:t>
      </w:r>
    </w:p>
    <w:p w:rsidR="0007250E" w:rsidRDefault="00135640">
      <w:pPr>
        <w:autoSpaceDN w:val="0"/>
        <w:spacing w:line="360" w:lineRule="auto"/>
        <w:jc w:val="center"/>
        <w:rPr>
          <w:b/>
          <w:bCs/>
          <w:sz w:val="24"/>
        </w:rPr>
      </w:pPr>
      <w:r>
        <w:rPr>
          <w:rFonts w:hint="eastAsia"/>
          <w:b/>
          <w:bCs/>
          <w:sz w:val="24"/>
        </w:rPr>
        <w:t>政府采购政策情况表</w:t>
      </w:r>
    </w:p>
    <w:p w:rsidR="0007250E" w:rsidRDefault="0007250E">
      <w:pPr>
        <w:spacing w:line="460" w:lineRule="exact"/>
        <w:jc w:val="center"/>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135640">
      <w:pPr>
        <w:spacing w:line="460" w:lineRule="exact"/>
        <w:rPr>
          <w:sz w:val="24"/>
          <w:szCs w:val="24"/>
        </w:rPr>
      </w:pPr>
      <w:r>
        <w:rPr>
          <w:sz w:val="24"/>
          <w:szCs w:val="24"/>
        </w:rPr>
        <w:t>填报要求：</w:t>
      </w:r>
    </w:p>
    <w:p w:rsidR="0007250E" w:rsidRDefault="00135640">
      <w:pPr>
        <w:spacing w:line="460" w:lineRule="exact"/>
        <w:rPr>
          <w:sz w:val="24"/>
          <w:szCs w:val="24"/>
        </w:rPr>
      </w:pPr>
      <w:r>
        <w:rPr>
          <w:sz w:val="24"/>
          <w:szCs w:val="24"/>
        </w:rPr>
        <w:t>1.</w:t>
      </w:r>
      <w:r>
        <w:rPr>
          <w:sz w:val="24"/>
          <w:szCs w:val="24"/>
        </w:rPr>
        <w:t>本表的产品名称、品牌型号、金额应与《开标分项一览表》一致。</w:t>
      </w:r>
    </w:p>
    <w:p w:rsidR="0007250E" w:rsidRDefault="00135640">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07250E" w:rsidRDefault="00135640">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07250E" w:rsidRDefault="00135640">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07250E" w:rsidRDefault="00135640" w:rsidP="00BB610C">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07250E">
        <w:trPr>
          <w:trHeight w:val="490"/>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07250E" w:rsidRDefault="00135640">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186"/>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224"/>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298"/>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240"/>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311"/>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07250E" w:rsidRDefault="00135640">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07250E" w:rsidRDefault="00135640">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p w:rsidR="0007250E" w:rsidRDefault="00135640">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671"/>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如属于中小企业，须提供《中小企业声明函》。</w:t>
            </w:r>
          </w:p>
          <w:p w:rsidR="0007250E" w:rsidRDefault="0013564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07250E" w:rsidRDefault="00135640">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如属于残疾人福利性单位，须提供《残疾人福利性单位声明函》。</w:t>
            </w:r>
          </w:p>
          <w:p w:rsidR="0007250E" w:rsidRDefault="0013564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07250E" w:rsidRDefault="0007250E" w:rsidP="00BB610C">
      <w:pPr>
        <w:spacing w:line="360" w:lineRule="auto"/>
        <w:ind w:firstLineChars="200" w:firstLine="446"/>
        <w:outlineLvl w:val="0"/>
        <w:rPr>
          <w:sz w:val="24"/>
          <w:szCs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rsidP="00BB610C">
      <w:pPr>
        <w:spacing w:line="360" w:lineRule="auto"/>
        <w:ind w:firstLineChars="200" w:firstLine="446"/>
        <w:outlineLvl w:val="0"/>
        <w:rPr>
          <w:sz w:val="24"/>
        </w:rPr>
      </w:pPr>
    </w:p>
    <w:p w:rsidR="0007250E" w:rsidRDefault="0007250E">
      <w:pPr>
        <w:spacing w:line="560" w:lineRule="exact"/>
        <w:jc w:val="center"/>
        <w:rPr>
          <w:sz w:val="24"/>
        </w:rPr>
      </w:pPr>
    </w:p>
    <w:p w:rsidR="0007250E" w:rsidRDefault="0007250E">
      <w:pPr>
        <w:spacing w:line="560" w:lineRule="exact"/>
        <w:jc w:val="center"/>
        <w:rPr>
          <w:sz w:val="24"/>
        </w:rPr>
      </w:pPr>
    </w:p>
    <w:p w:rsidR="0007250E" w:rsidRDefault="00135640">
      <w:pPr>
        <w:spacing w:line="560" w:lineRule="exact"/>
        <w:jc w:val="center"/>
        <w:rPr>
          <w:sz w:val="24"/>
        </w:rPr>
      </w:pPr>
      <w:r>
        <w:rPr>
          <w:sz w:val="24"/>
        </w:rPr>
        <w:br w:type="page"/>
      </w:r>
    </w:p>
    <w:p w:rsidR="0007250E" w:rsidRDefault="00135640">
      <w:pPr>
        <w:tabs>
          <w:tab w:val="left" w:pos="360"/>
        </w:tabs>
        <w:spacing w:line="360" w:lineRule="auto"/>
        <w:rPr>
          <w:b/>
          <w:sz w:val="24"/>
        </w:rPr>
      </w:pPr>
      <w:r>
        <w:rPr>
          <w:rFonts w:hint="eastAsia"/>
          <w:b/>
          <w:sz w:val="24"/>
        </w:rPr>
        <w:lastRenderedPageBreak/>
        <w:t>附件</w:t>
      </w:r>
      <w:r>
        <w:rPr>
          <w:rFonts w:hint="eastAsia"/>
          <w:b/>
          <w:sz w:val="24"/>
        </w:rPr>
        <w:t>12</w:t>
      </w:r>
    </w:p>
    <w:p w:rsidR="0007250E" w:rsidRDefault="00135640">
      <w:pPr>
        <w:autoSpaceDN w:val="0"/>
        <w:spacing w:line="360" w:lineRule="auto"/>
        <w:jc w:val="center"/>
        <w:rPr>
          <w:b/>
          <w:bCs/>
          <w:sz w:val="24"/>
        </w:rPr>
      </w:pPr>
      <w:r>
        <w:rPr>
          <w:b/>
          <w:bCs/>
          <w:sz w:val="24"/>
        </w:rPr>
        <w:t>投标产品配置清单</w:t>
      </w:r>
    </w:p>
    <w:p w:rsidR="0007250E" w:rsidRDefault="0007250E">
      <w:pPr>
        <w:spacing w:line="460" w:lineRule="exact"/>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07250E">
        <w:tc>
          <w:tcPr>
            <w:tcW w:w="564" w:type="pct"/>
            <w:shd w:val="clear" w:color="auto" w:fill="auto"/>
            <w:vAlign w:val="center"/>
          </w:tcPr>
          <w:p w:rsidR="0007250E" w:rsidRDefault="00135640">
            <w:pPr>
              <w:spacing w:line="560" w:lineRule="exact"/>
              <w:jc w:val="center"/>
              <w:rPr>
                <w:sz w:val="24"/>
              </w:rPr>
            </w:pPr>
            <w:r>
              <w:rPr>
                <w:sz w:val="24"/>
              </w:rPr>
              <w:t>序号</w:t>
            </w:r>
          </w:p>
        </w:tc>
        <w:tc>
          <w:tcPr>
            <w:tcW w:w="996" w:type="pct"/>
            <w:shd w:val="clear" w:color="auto" w:fill="auto"/>
            <w:vAlign w:val="center"/>
          </w:tcPr>
          <w:p w:rsidR="0007250E" w:rsidRDefault="00135640">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07250E" w:rsidRDefault="00135640">
            <w:pPr>
              <w:spacing w:line="560" w:lineRule="exact"/>
              <w:jc w:val="center"/>
              <w:rPr>
                <w:sz w:val="24"/>
              </w:rPr>
            </w:pPr>
            <w:r>
              <w:rPr>
                <w:sz w:val="24"/>
              </w:rPr>
              <w:t>规格型号</w:t>
            </w:r>
          </w:p>
        </w:tc>
        <w:tc>
          <w:tcPr>
            <w:tcW w:w="2525" w:type="pct"/>
            <w:shd w:val="clear" w:color="auto" w:fill="auto"/>
            <w:vAlign w:val="center"/>
          </w:tcPr>
          <w:p w:rsidR="0007250E" w:rsidRDefault="00135640">
            <w:pPr>
              <w:spacing w:line="560" w:lineRule="exact"/>
              <w:jc w:val="center"/>
              <w:rPr>
                <w:sz w:val="24"/>
              </w:rPr>
            </w:pPr>
            <w:r>
              <w:rPr>
                <w:sz w:val="24"/>
              </w:rPr>
              <w:t>详细配置及技术标准</w:t>
            </w:r>
          </w:p>
        </w:tc>
      </w:tr>
      <w:tr w:rsidR="0007250E">
        <w:tc>
          <w:tcPr>
            <w:tcW w:w="564" w:type="pct"/>
            <w:shd w:val="clear" w:color="auto" w:fill="auto"/>
            <w:vAlign w:val="center"/>
          </w:tcPr>
          <w:p w:rsidR="0007250E" w:rsidRDefault="00135640">
            <w:pPr>
              <w:spacing w:line="560" w:lineRule="exact"/>
              <w:jc w:val="center"/>
              <w:rPr>
                <w:sz w:val="24"/>
              </w:rPr>
            </w:pPr>
            <w:r>
              <w:rPr>
                <w:sz w:val="24"/>
              </w:rPr>
              <w:t>1</w:t>
            </w:r>
          </w:p>
        </w:tc>
        <w:tc>
          <w:tcPr>
            <w:tcW w:w="996" w:type="pct"/>
            <w:shd w:val="clear" w:color="auto" w:fill="auto"/>
            <w:vAlign w:val="center"/>
          </w:tcPr>
          <w:p w:rsidR="0007250E" w:rsidRDefault="0007250E">
            <w:pPr>
              <w:spacing w:line="560" w:lineRule="exact"/>
              <w:jc w:val="center"/>
              <w:rPr>
                <w:sz w:val="24"/>
              </w:rPr>
            </w:pPr>
          </w:p>
        </w:tc>
        <w:tc>
          <w:tcPr>
            <w:tcW w:w="915" w:type="pct"/>
            <w:shd w:val="clear" w:color="auto" w:fill="auto"/>
            <w:vAlign w:val="center"/>
          </w:tcPr>
          <w:p w:rsidR="0007250E" w:rsidRDefault="0007250E">
            <w:pPr>
              <w:spacing w:line="560" w:lineRule="exact"/>
              <w:jc w:val="center"/>
              <w:rPr>
                <w:sz w:val="24"/>
              </w:rPr>
            </w:pPr>
          </w:p>
        </w:tc>
        <w:tc>
          <w:tcPr>
            <w:tcW w:w="2525" w:type="pct"/>
            <w:shd w:val="clear" w:color="auto" w:fill="auto"/>
            <w:vAlign w:val="center"/>
          </w:tcPr>
          <w:p w:rsidR="0007250E" w:rsidRDefault="0007250E">
            <w:pPr>
              <w:spacing w:line="560" w:lineRule="exact"/>
              <w:jc w:val="center"/>
              <w:rPr>
                <w:sz w:val="24"/>
              </w:rPr>
            </w:pPr>
          </w:p>
        </w:tc>
      </w:tr>
      <w:tr w:rsidR="0007250E">
        <w:tc>
          <w:tcPr>
            <w:tcW w:w="564" w:type="pct"/>
            <w:shd w:val="clear" w:color="auto" w:fill="auto"/>
            <w:vAlign w:val="center"/>
          </w:tcPr>
          <w:p w:rsidR="0007250E" w:rsidRDefault="00135640">
            <w:pPr>
              <w:spacing w:line="560" w:lineRule="exact"/>
              <w:jc w:val="center"/>
              <w:rPr>
                <w:sz w:val="24"/>
              </w:rPr>
            </w:pPr>
            <w:r>
              <w:rPr>
                <w:sz w:val="24"/>
              </w:rPr>
              <w:t>2</w:t>
            </w:r>
          </w:p>
        </w:tc>
        <w:tc>
          <w:tcPr>
            <w:tcW w:w="996" w:type="pct"/>
            <w:shd w:val="clear" w:color="auto" w:fill="auto"/>
            <w:vAlign w:val="center"/>
          </w:tcPr>
          <w:p w:rsidR="0007250E" w:rsidRDefault="0007250E">
            <w:pPr>
              <w:spacing w:line="560" w:lineRule="exact"/>
              <w:jc w:val="center"/>
              <w:rPr>
                <w:sz w:val="24"/>
              </w:rPr>
            </w:pPr>
          </w:p>
        </w:tc>
        <w:tc>
          <w:tcPr>
            <w:tcW w:w="915" w:type="pct"/>
            <w:shd w:val="clear" w:color="auto" w:fill="auto"/>
            <w:vAlign w:val="center"/>
          </w:tcPr>
          <w:p w:rsidR="0007250E" w:rsidRDefault="0007250E">
            <w:pPr>
              <w:spacing w:line="560" w:lineRule="exact"/>
              <w:jc w:val="center"/>
              <w:rPr>
                <w:sz w:val="24"/>
              </w:rPr>
            </w:pPr>
          </w:p>
        </w:tc>
        <w:tc>
          <w:tcPr>
            <w:tcW w:w="2525" w:type="pct"/>
            <w:shd w:val="clear" w:color="auto" w:fill="auto"/>
            <w:vAlign w:val="center"/>
          </w:tcPr>
          <w:p w:rsidR="0007250E" w:rsidRDefault="0007250E">
            <w:pPr>
              <w:spacing w:line="560" w:lineRule="exact"/>
              <w:jc w:val="center"/>
              <w:rPr>
                <w:sz w:val="24"/>
              </w:rPr>
            </w:pPr>
          </w:p>
        </w:tc>
      </w:tr>
      <w:tr w:rsidR="0007250E">
        <w:tc>
          <w:tcPr>
            <w:tcW w:w="564" w:type="pct"/>
            <w:shd w:val="clear" w:color="auto" w:fill="auto"/>
            <w:vAlign w:val="center"/>
          </w:tcPr>
          <w:p w:rsidR="0007250E" w:rsidRDefault="00135640">
            <w:pPr>
              <w:spacing w:line="560" w:lineRule="exact"/>
              <w:jc w:val="center"/>
              <w:rPr>
                <w:sz w:val="24"/>
              </w:rPr>
            </w:pPr>
            <w:r>
              <w:rPr>
                <w:sz w:val="24"/>
              </w:rPr>
              <w:t>3</w:t>
            </w:r>
          </w:p>
        </w:tc>
        <w:tc>
          <w:tcPr>
            <w:tcW w:w="996" w:type="pct"/>
            <w:shd w:val="clear" w:color="auto" w:fill="auto"/>
            <w:vAlign w:val="center"/>
          </w:tcPr>
          <w:p w:rsidR="0007250E" w:rsidRDefault="0007250E">
            <w:pPr>
              <w:spacing w:line="560" w:lineRule="exact"/>
              <w:jc w:val="center"/>
              <w:rPr>
                <w:sz w:val="24"/>
              </w:rPr>
            </w:pPr>
          </w:p>
        </w:tc>
        <w:tc>
          <w:tcPr>
            <w:tcW w:w="915" w:type="pct"/>
            <w:shd w:val="clear" w:color="auto" w:fill="auto"/>
            <w:vAlign w:val="center"/>
          </w:tcPr>
          <w:p w:rsidR="0007250E" w:rsidRDefault="0007250E">
            <w:pPr>
              <w:spacing w:line="560" w:lineRule="exact"/>
              <w:jc w:val="center"/>
              <w:rPr>
                <w:sz w:val="24"/>
              </w:rPr>
            </w:pPr>
          </w:p>
        </w:tc>
        <w:tc>
          <w:tcPr>
            <w:tcW w:w="2525" w:type="pct"/>
            <w:shd w:val="clear" w:color="auto" w:fill="auto"/>
            <w:vAlign w:val="center"/>
          </w:tcPr>
          <w:p w:rsidR="0007250E" w:rsidRDefault="0007250E">
            <w:pPr>
              <w:spacing w:line="560" w:lineRule="exact"/>
              <w:jc w:val="center"/>
              <w:rPr>
                <w:sz w:val="24"/>
              </w:rPr>
            </w:pPr>
          </w:p>
        </w:tc>
      </w:tr>
      <w:tr w:rsidR="0007250E">
        <w:tc>
          <w:tcPr>
            <w:tcW w:w="564" w:type="pct"/>
            <w:shd w:val="clear" w:color="auto" w:fill="auto"/>
            <w:vAlign w:val="center"/>
          </w:tcPr>
          <w:p w:rsidR="0007250E" w:rsidRDefault="00135640">
            <w:pPr>
              <w:spacing w:line="560" w:lineRule="exact"/>
              <w:jc w:val="center"/>
              <w:rPr>
                <w:sz w:val="24"/>
              </w:rPr>
            </w:pPr>
            <w:r>
              <w:rPr>
                <w:sz w:val="24"/>
              </w:rPr>
              <w:t>…</w:t>
            </w:r>
          </w:p>
        </w:tc>
        <w:tc>
          <w:tcPr>
            <w:tcW w:w="996" w:type="pct"/>
            <w:shd w:val="clear" w:color="auto" w:fill="auto"/>
            <w:vAlign w:val="center"/>
          </w:tcPr>
          <w:p w:rsidR="0007250E" w:rsidRDefault="0007250E">
            <w:pPr>
              <w:spacing w:line="560" w:lineRule="exact"/>
              <w:jc w:val="center"/>
              <w:rPr>
                <w:sz w:val="24"/>
              </w:rPr>
            </w:pPr>
          </w:p>
        </w:tc>
        <w:tc>
          <w:tcPr>
            <w:tcW w:w="915" w:type="pct"/>
            <w:shd w:val="clear" w:color="auto" w:fill="auto"/>
            <w:vAlign w:val="center"/>
          </w:tcPr>
          <w:p w:rsidR="0007250E" w:rsidRDefault="0007250E">
            <w:pPr>
              <w:spacing w:line="560" w:lineRule="exact"/>
              <w:jc w:val="center"/>
              <w:rPr>
                <w:sz w:val="24"/>
              </w:rPr>
            </w:pPr>
          </w:p>
        </w:tc>
        <w:tc>
          <w:tcPr>
            <w:tcW w:w="2525" w:type="pct"/>
            <w:shd w:val="clear" w:color="auto" w:fill="auto"/>
            <w:vAlign w:val="center"/>
          </w:tcPr>
          <w:p w:rsidR="0007250E" w:rsidRDefault="0007250E">
            <w:pPr>
              <w:spacing w:line="560" w:lineRule="exact"/>
              <w:jc w:val="center"/>
              <w:rPr>
                <w:sz w:val="24"/>
              </w:rPr>
            </w:pPr>
          </w:p>
        </w:tc>
      </w:tr>
    </w:tbl>
    <w:p w:rsidR="0007250E" w:rsidRDefault="0007250E">
      <w:pPr>
        <w:spacing w:line="560" w:lineRule="exact"/>
        <w:jc w:val="left"/>
        <w:rPr>
          <w:sz w:val="24"/>
        </w:rPr>
      </w:pPr>
    </w:p>
    <w:p w:rsidR="0007250E" w:rsidRDefault="0007250E">
      <w:pPr>
        <w:spacing w:line="560" w:lineRule="exact"/>
        <w:jc w:val="left"/>
        <w:rPr>
          <w:sz w:val="24"/>
        </w:rPr>
      </w:pPr>
    </w:p>
    <w:p w:rsidR="0007250E" w:rsidRDefault="0007250E">
      <w:pPr>
        <w:spacing w:line="560" w:lineRule="exact"/>
        <w:jc w:val="left"/>
        <w:rPr>
          <w:sz w:val="24"/>
        </w:rPr>
      </w:pPr>
    </w:p>
    <w:p w:rsidR="0007250E" w:rsidRDefault="0007250E">
      <w:pPr>
        <w:spacing w:line="560" w:lineRule="exact"/>
        <w:jc w:val="left"/>
        <w:rPr>
          <w:sz w:val="24"/>
        </w:rPr>
      </w:pPr>
    </w:p>
    <w:p w:rsidR="0007250E" w:rsidRDefault="0007250E">
      <w:pPr>
        <w:spacing w:line="560" w:lineRule="exact"/>
        <w:jc w:val="left"/>
        <w:rPr>
          <w:sz w:val="24"/>
        </w:rPr>
      </w:pPr>
    </w:p>
    <w:p w:rsidR="0007250E" w:rsidRDefault="00135640" w:rsidP="00BB610C">
      <w:pPr>
        <w:spacing w:line="360" w:lineRule="auto"/>
        <w:ind w:firstLineChars="1700" w:firstLine="3794"/>
        <w:rPr>
          <w:sz w:val="24"/>
        </w:rPr>
      </w:pPr>
      <w:r>
        <w:rPr>
          <w:sz w:val="24"/>
        </w:rPr>
        <w:t>投标人名称：</w:t>
      </w: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rsidP="00BB610C">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13</w:t>
      </w:r>
    </w:p>
    <w:p w:rsidR="0007250E" w:rsidRDefault="00135640">
      <w:pPr>
        <w:autoSpaceDE w:val="0"/>
        <w:autoSpaceDN w:val="0"/>
        <w:spacing w:line="480" w:lineRule="auto"/>
        <w:jc w:val="center"/>
        <w:rPr>
          <w:b/>
          <w:sz w:val="24"/>
          <w:szCs w:val="24"/>
        </w:rPr>
      </w:pPr>
      <w:r>
        <w:rPr>
          <w:b/>
          <w:sz w:val="24"/>
          <w:szCs w:val="24"/>
        </w:rPr>
        <w:t>中小企业声明函（货物）</w:t>
      </w:r>
    </w:p>
    <w:p w:rsidR="0007250E" w:rsidRDefault="00135640" w:rsidP="00BB610C">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07250E" w:rsidRDefault="00135640" w:rsidP="00BB610C">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07250E" w:rsidRDefault="00135640" w:rsidP="00BB610C">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250E" w:rsidRDefault="00135640" w:rsidP="00BB610C">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250E" w:rsidRDefault="00135640">
      <w:pPr>
        <w:autoSpaceDE w:val="0"/>
        <w:autoSpaceDN w:val="0"/>
        <w:spacing w:line="500" w:lineRule="exact"/>
        <w:ind w:left="641"/>
        <w:jc w:val="left"/>
        <w:rPr>
          <w:sz w:val="24"/>
          <w:szCs w:val="24"/>
        </w:rPr>
      </w:pPr>
      <w:r>
        <w:rPr>
          <w:sz w:val="24"/>
          <w:szCs w:val="24"/>
        </w:rPr>
        <w:t>……</w:t>
      </w:r>
    </w:p>
    <w:p w:rsidR="0007250E" w:rsidRDefault="00135640" w:rsidP="00BB610C">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07250E" w:rsidRDefault="00135640" w:rsidP="00BB610C">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07250E" w:rsidRDefault="00135640">
      <w:pPr>
        <w:autoSpaceDE w:val="0"/>
        <w:autoSpaceDN w:val="0"/>
        <w:spacing w:line="500" w:lineRule="exact"/>
        <w:ind w:left="3840"/>
        <w:jc w:val="left"/>
        <w:rPr>
          <w:sz w:val="24"/>
          <w:szCs w:val="24"/>
        </w:rPr>
      </w:pPr>
      <w:r>
        <w:rPr>
          <w:sz w:val="24"/>
          <w:szCs w:val="24"/>
        </w:rPr>
        <w:t>投标人名称：</w:t>
      </w:r>
    </w:p>
    <w:p w:rsidR="0007250E" w:rsidRDefault="00135640">
      <w:pPr>
        <w:autoSpaceDE w:val="0"/>
        <w:autoSpaceDN w:val="0"/>
        <w:spacing w:line="500" w:lineRule="exact"/>
        <w:ind w:left="3840"/>
        <w:jc w:val="left"/>
        <w:rPr>
          <w:b/>
          <w:sz w:val="24"/>
          <w:szCs w:val="24"/>
        </w:rPr>
      </w:pPr>
      <w:r>
        <w:rPr>
          <w:sz w:val="24"/>
          <w:szCs w:val="24"/>
        </w:rPr>
        <w:t>日期：</w:t>
      </w:r>
    </w:p>
    <w:p w:rsidR="0007250E" w:rsidRDefault="00135640">
      <w:pPr>
        <w:spacing w:line="360" w:lineRule="auto"/>
        <w:ind w:right="84" w:firstLineChars="100" w:firstLine="224"/>
        <w:rPr>
          <w:b/>
          <w:sz w:val="24"/>
          <w:szCs w:val="24"/>
        </w:rPr>
      </w:pPr>
      <w:r>
        <w:rPr>
          <w:b/>
          <w:sz w:val="24"/>
          <w:szCs w:val="24"/>
        </w:rPr>
        <w:t>注：</w:t>
      </w:r>
    </w:p>
    <w:p w:rsidR="0007250E" w:rsidRDefault="00135640">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07250E" w:rsidRDefault="00135640">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w:t>
      </w:r>
      <w:r>
        <w:rPr>
          <w:b/>
          <w:sz w:val="24"/>
          <w:szCs w:val="24"/>
        </w:rPr>
        <w:lastRenderedPageBreak/>
        <w:t>业可不填报。除新成立企业外，上表填写不全的，不享受中小企业扶持政策。</w:t>
      </w:r>
    </w:p>
    <w:p w:rsidR="0007250E" w:rsidRDefault="00135640">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07250E" w:rsidRDefault="00135640">
      <w:pPr>
        <w:widowControl/>
        <w:jc w:val="left"/>
        <w:rPr>
          <w:color w:val="FF0000"/>
          <w:sz w:val="24"/>
          <w:szCs w:val="21"/>
        </w:rPr>
      </w:pPr>
      <w:r>
        <w:rPr>
          <w:color w:val="FF0000"/>
          <w:sz w:val="24"/>
          <w:szCs w:val="21"/>
        </w:rPr>
        <w:br w:type="page"/>
      </w:r>
    </w:p>
    <w:p w:rsidR="0007250E" w:rsidRDefault="0007250E">
      <w:pPr>
        <w:widowControl/>
        <w:jc w:val="left"/>
        <w:rPr>
          <w:color w:val="FF0000"/>
          <w:sz w:val="24"/>
          <w:szCs w:val="21"/>
        </w:rPr>
      </w:pPr>
    </w:p>
    <w:p w:rsidR="0007250E" w:rsidRDefault="00135640">
      <w:pPr>
        <w:autoSpaceDN w:val="0"/>
        <w:spacing w:line="360" w:lineRule="auto"/>
        <w:jc w:val="left"/>
        <w:rPr>
          <w:b/>
          <w:bCs/>
          <w:sz w:val="24"/>
        </w:rPr>
      </w:pPr>
      <w:r>
        <w:rPr>
          <w:rFonts w:hint="eastAsia"/>
          <w:b/>
          <w:kern w:val="0"/>
          <w:sz w:val="24"/>
          <w:szCs w:val="21"/>
        </w:rPr>
        <w:t>若不是残疾人福利性单位，投标文件中可不提供此声明函</w:t>
      </w:r>
    </w:p>
    <w:p w:rsidR="0007250E" w:rsidRDefault="0007250E">
      <w:pPr>
        <w:autoSpaceDN w:val="0"/>
        <w:spacing w:line="360" w:lineRule="auto"/>
        <w:jc w:val="center"/>
        <w:rPr>
          <w:b/>
          <w:bCs/>
          <w:sz w:val="24"/>
        </w:rPr>
      </w:pPr>
    </w:p>
    <w:p w:rsidR="0007250E" w:rsidRDefault="00135640">
      <w:pPr>
        <w:snapToGrid w:val="0"/>
        <w:spacing w:line="360" w:lineRule="auto"/>
        <w:jc w:val="center"/>
        <w:rPr>
          <w:b/>
          <w:bCs/>
          <w:sz w:val="24"/>
        </w:rPr>
      </w:pPr>
      <w:r>
        <w:rPr>
          <w:rFonts w:hint="eastAsia"/>
          <w:b/>
          <w:bCs/>
          <w:sz w:val="24"/>
        </w:rPr>
        <w:t>残疾人福利性单位声明函</w:t>
      </w:r>
    </w:p>
    <w:p w:rsidR="0007250E" w:rsidRDefault="0007250E">
      <w:pPr>
        <w:snapToGrid w:val="0"/>
        <w:spacing w:line="360" w:lineRule="auto"/>
        <w:ind w:firstLineChars="200" w:firstLine="448"/>
        <w:jc w:val="left"/>
        <w:rPr>
          <w:b/>
          <w:bCs/>
          <w:sz w:val="24"/>
        </w:rPr>
      </w:pPr>
    </w:p>
    <w:p w:rsidR="0007250E" w:rsidRDefault="00135640" w:rsidP="00BB610C">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07250E" w:rsidRDefault="00135640" w:rsidP="00BB610C">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07250E" w:rsidRDefault="0007250E" w:rsidP="00BB610C">
      <w:pPr>
        <w:snapToGrid w:val="0"/>
        <w:spacing w:line="360" w:lineRule="auto"/>
        <w:ind w:firstLineChars="200" w:firstLine="446"/>
        <w:jc w:val="left"/>
        <w:rPr>
          <w:bCs/>
          <w:sz w:val="24"/>
        </w:rPr>
      </w:pPr>
    </w:p>
    <w:p w:rsidR="0007250E" w:rsidRDefault="0007250E" w:rsidP="00BB610C">
      <w:pPr>
        <w:snapToGrid w:val="0"/>
        <w:spacing w:line="360" w:lineRule="auto"/>
        <w:ind w:firstLineChars="200" w:firstLine="446"/>
        <w:jc w:val="left"/>
        <w:rPr>
          <w:bCs/>
          <w:sz w:val="24"/>
        </w:rPr>
      </w:pPr>
    </w:p>
    <w:p w:rsidR="0007250E" w:rsidRDefault="00135640" w:rsidP="00BB610C">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07250E" w:rsidRDefault="0007250E" w:rsidP="00BB610C">
      <w:pPr>
        <w:snapToGrid w:val="0"/>
        <w:spacing w:line="360" w:lineRule="auto"/>
        <w:ind w:firstLineChars="200" w:firstLine="446"/>
        <w:jc w:val="left"/>
        <w:rPr>
          <w:bCs/>
          <w:sz w:val="24"/>
        </w:rPr>
      </w:pPr>
    </w:p>
    <w:p w:rsidR="0007250E" w:rsidRDefault="00135640" w:rsidP="00BB610C">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07250E" w:rsidRDefault="0007250E" w:rsidP="00BB610C">
      <w:pPr>
        <w:snapToGrid w:val="0"/>
        <w:spacing w:line="360" w:lineRule="auto"/>
        <w:ind w:firstLineChars="200" w:firstLine="446"/>
        <w:jc w:val="left"/>
        <w:rPr>
          <w:sz w:val="24"/>
          <w:szCs w:val="21"/>
        </w:rPr>
      </w:pPr>
    </w:p>
    <w:p w:rsidR="0007250E" w:rsidRDefault="00135640" w:rsidP="00BB610C">
      <w:pPr>
        <w:snapToGrid w:val="0"/>
        <w:spacing w:line="360" w:lineRule="auto"/>
        <w:ind w:firstLineChars="200" w:firstLine="446"/>
        <w:rPr>
          <w:sz w:val="24"/>
          <w:szCs w:val="21"/>
        </w:rPr>
      </w:pPr>
      <w:r>
        <w:rPr>
          <w:sz w:val="24"/>
          <w:szCs w:val="21"/>
        </w:rPr>
        <w:t>注：</w:t>
      </w:r>
    </w:p>
    <w:p w:rsidR="0007250E" w:rsidRDefault="00135640">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07250E" w:rsidRDefault="00135640">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07250E" w:rsidRDefault="0007250E" w:rsidP="00BB610C">
      <w:pPr>
        <w:snapToGrid w:val="0"/>
        <w:spacing w:line="360" w:lineRule="auto"/>
        <w:ind w:firstLineChars="200" w:firstLine="446"/>
        <w:rPr>
          <w:sz w:val="24"/>
          <w:szCs w:val="21"/>
        </w:rPr>
      </w:pPr>
    </w:p>
    <w:p w:rsidR="0007250E" w:rsidRDefault="0007250E" w:rsidP="00BB610C">
      <w:pPr>
        <w:snapToGrid w:val="0"/>
        <w:spacing w:line="360" w:lineRule="auto"/>
        <w:ind w:firstLineChars="200" w:firstLine="446"/>
        <w:rPr>
          <w:color w:val="FF0000"/>
          <w:sz w:val="24"/>
          <w:szCs w:val="21"/>
        </w:rPr>
      </w:pPr>
    </w:p>
    <w:p w:rsidR="0007250E" w:rsidRDefault="0007250E">
      <w:pPr>
        <w:snapToGrid w:val="0"/>
        <w:spacing w:line="360" w:lineRule="auto"/>
        <w:rPr>
          <w:color w:val="FF0000"/>
          <w:sz w:val="24"/>
          <w:szCs w:val="21"/>
        </w:rPr>
      </w:pPr>
    </w:p>
    <w:p w:rsidR="0007250E" w:rsidRDefault="00135640">
      <w:pPr>
        <w:widowControl/>
        <w:jc w:val="left"/>
        <w:rPr>
          <w:sz w:val="24"/>
        </w:rPr>
      </w:pPr>
      <w:r>
        <w:rPr>
          <w:sz w:val="24"/>
        </w:rPr>
        <w:br w:type="page"/>
      </w:r>
    </w:p>
    <w:p w:rsidR="0007250E" w:rsidRDefault="00135640">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p w:rsidR="0007250E" w:rsidRDefault="00135640">
      <w:pPr>
        <w:widowControl/>
        <w:jc w:val="left"/>
        <w:rPr>
          <w:b/>
          <w:bCs/>
          <w:sz w:val="24"/>
        </w:rPr>
      </w:pPr>
      <w:r>
        <w:rPr>
          <w:b/>
          <w:bCs/>
          <w:sz w:val="24"/>
        </w:rPr>
        <w:br w:type="page"/>
      </w:r>
    </w:p>
    <w:p w:rsidR="0007250E" w:rsidRDefault="0007250E">
      <w:pPr>
        <w:autoSpaceDN w:val="0"/>
        <w:spacing w:line="360" w:lineRule="auto"/>
        <w:rPr>
          <w:b/>
          <w:bCs/>
          <w:sz w:val="24"/>
        </w:rPr>
      </w:pPr>
    </w:p>
    <w:p w:rsidR="0007250E" w:rsidRDefault="00135640">
      <w:pPr>
        <w:snapToGrid w:val="0"/>
        <w:spacing w:line="360" w:lineRule="auto"/>
        <w:rPr>
          <w:b/>
          <w:sz w:val="24"/>
          <w:szCs w:val="21"/>
        </w:rPr>
      </w:pPr>
      <w:r>
        <w:rPr>
          <w:b/>
          <w:sz w:val="24"/>
          <w:szCs w:val="21"/>
        </w:rPr>
        <w:t>附件</w:t>
      </w:r>
      <w:r>
        <w:rPr>
          <w:rFonts w:hint="eastAsia"/>
          <w:b/>
          <w:sz w:val="24"/>
          <w:szCs w:val="21"/>
        </w:rPr>
        <w:t xml:space="preserve">15 </w:t>
      </w:r>
    </w:p>
    <w:p w:rsidR="0007250E" w:rsidRDefault="00135640">
      <w:pPr>
        <w:snapToGrid w:val="0"/>
        <w:spacing w:line="360" w:lineRule="auto"/>
        <w:jc w:val="center"/>
        <w:rPr>
          <w:b/>
          <w:sz w:val="24"/>
          <w:szCs w:val="21"/>
        </w:rPr>
      </w:pPr>
      <w:r>
        <w:rPr>
          <w:rFonts w:hint="eastAsia"/>
          <w:b/>
          <w:sz w:val="24"/>
          <w:szCs w:val="21"/>
        </w:rPr>
        <w:t>承诺函</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1.3.2</w:t>
      </w:r>
      <w:r>
        <w:rPr>
          <w:rFonts w:ascii="Times New Roman" w:eastAsia="宋体" w:hAnsi="Times New Roman" w:cs="Times New Roman" w:hint="eastAsia"/>
          <w:color w:val="auto"/>
        </w:rPr>
        <w:t>我单位承担包含前端取</w:t>
      </w:r>
      <w:proofErr w:type="gramStart"/>
      <w:r>
        <w:rPr>
          <w:rFonts w:ascii="Times New Roman" w:eastAsia="宋体" w:hAnsi="Times New Roman" w:cs="Times New Roman" w:hint="eastAsia"/>
          <w:color w:val="auto"/>
        </w:rPr>
        <w:t>电过程</w:t>
      </w:r>
      <w:proofErr w:type="gramEnd"/>
      <w:r>
        <w:rPr>
          <w:rFonts w:ascii="Times New Roman" w:eastAsia="宋体" w:hAnsi="Times New Roman" w:cs="Times New Roman" w:hint="eastAsia"/>
          <w:color w:val="auto"/>
        </w:rPr>
        <w:t>中发生的顶管、破路、绿化和道路恢复及在取电工程中的所有费用，如需挂表取电承担所额外产生的相关费用（承担系统建设及运维期内电费）。</w:t>
      </w:r>
    </w:p>
    <w:p w:rsidR="0007250E" w:rsidRDefault="00135640" w:rsidP="00BB610C">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1.3.3</w:t>
      </w:r>
      <w:r>
        <w:rPr>
          <w:rFonts w:ascii="Times New Roman" w:eastAsia="宋体" w:hAnsi="Times New Roman" w:cs="Times New Roman" w:hint="eastAsia"/>
          <w:color w:val="auto"/>
        </w:rPr>
        <w:t>我单位负责全部视频监控前端点位的安装、挂高、网络链路等内容，并负责将前端数据</w:t>
      </w:r>
      <w:proofErr w:type="gramStart"/>
      <w:r>
        <w:rPr>
          <w:rFonts w:ascii="Times New Roman" w:eastAsia="宋体" w:hAnsi="Times New Roman" w:cs="Times New Roman" w:hint="eastAsia"/>
          <w:color w:val="auto"/>
        </w:rPr>
        <w:t>接入市</w:t>
      </w:r>
      <w:proofErr w:type="gramEnd"/>
      <w:r>
        <w:rPr>
          <w:rFonts w:ascii="Times New Roman" w:eastAsia="宋体" w:hAnsi="Times New Roman" w:cs="Times New Roman" w:hint="eastAsia"/>
          <w:color w:val="auto"/>
        </w:rPr>
        <w:t>应急视频监控资源汇聚系统，由此产生的一切费用由我单位自行承担。我单位提供</w:t>
      </w:r>
      <w:r>
        <w:rPr>
          <w:rFonts w:ascii="Times New Roman" w:eastAsia="宋体" w:hAnsi="Times New Roman" w:cs="Times New Roman" w:hint="eastAsia"/>
          <w:color w:val="auto"/>
        </w:rPr>
        <w:t>7*24</w:t>
      </w:r>
      <w:r>
        <w:rPr>
          <w:rFonts w:ascii="Times New Roman" w:eastAsia="宋体" w:hAnsi="Times New Roman" w:cs="Times New Roman" w:hint="eastAsia"/>
          <w:color w:val="auto"/>
        </w:rPr>
        <w:t>小时应急响应，具备巡检和运维服务能力。</w:t>
      </w:r>
    </w:p>
    <w:p w:rsidR="0007250E" w:rsidRDefault="00135640" w:rsidP="00BB610C">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1.3.4</w:t>
      </w:r>
      <w:r>
        <w:rPr>
          <w:rFonts w:ascii="Times New Roman" w:eastAsia="宋体" w:hAnsi="Times New Roman" w:cs="Times New Roman" w:hint="eastAsia"/>
          <w:color w:val="auto"/>
        </w:rPr>
        <w:t>我单位承诺负责与现有视频监控汇聚平台对接的一切费用，并考虑部署过程中涉及的网络链路（含</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年费用）、辅材、设备或平台对接、系统集成、运维服务等内容，由此产生的一切软、硬件设备费用由我单位自行承担。</w:t>
      </w:r>
    </w:p>
    <w:p w:rsidR="0007250E" w:rsidRDefault="0007250E" w:rsidP="00BB610C">
      <w:pPr>
        <w:spacing w:line="360" w:lineRule="auto"/>
        <w:ind w:right="84" w:firstLineChars="100" w:firstLine="223"/>
        <w:rPr>
          <w:sz w:val="24"/>
        </w:rPr>
      </w:pPr>
    </w:p>
    <w:p w:rsidR="0007250E" w:rsidRDefault="0007250E" w:rsidP="00BB610C">
      <w:pPr>
        <w:spacing w:line="360" w:lineRule="auto"/>
        <w:ind w:right="84" w:firstLineChars="100" w:firstLine="223"/>
        <w:rPr>
          <w:sz w:val="24"/>
        </w:rPr>
      </w:pPr>
    </w:p>
    <w:p w:rsidR="0007250E" w:rsidRDefault="0007250E" w:rsidP="00BB610C">
      <w:pPr>
        <w:spacing w:line="360" w:lineRule="auto"/>
        <w:ind w:right="753" w:firstLineChars="100" w:firstLine="223"/>
        <w:jc w:val="right"/>
        <w:rPr>
          <w:sz w:val="24"/>
        </w:rPr>
      </w:pPr>
    </w:p>
    <w:p w:rsidR="0007250E" w:rsidRDefault="0007250E" w:rsidP="00BB610C">
      <w:pPr>
        <w:spacing w:line="360" w:lineRule="auto"/>
        <w:ind w:right="753" w:firstLineChars="100" w:firstLine="223"/>
        <w:jc w:val="right"/>
        <w:rPr>
          <w:sz w:val="24"/>
        </w:rPr>
      </w:pPr>
    </w:p>
    <w:p w:rsidR="0007250E" w:rsidRDefault="0007250E" w:rsidP="00BB610C">
      <w:pPr>
        <w:spacing w:line="360" w:lineRule="auto"/>
        <w:ind w:right="753" w:firstLineChars="100" w:firstLine="223"/>
        <w:jc w:val="right"/>
        <w:rPr>
          <w:sz w:val="24"/>
        </w:rPr>
      </w:pPr>
    </w:p>
    <w:p w:rsidR="0007250E" w:rsidRDefault="00135640" w:rsidP="00BB610C">
      <w:pPr>
        <w:spacing w:line="360" w:lineRule="auto"/>
        <w:ind w:right="753" w:firstLineChars="100" w:firstLine="223"/>
        <w:jc w:val="right"/>
        <w:rPr>
          <w:sz w:val="24"/>
        </w:rPr>
      </w:pPr>
      <w:r>
        <w:rPr>
          <w:sz w:val="24"/>
        </w:rPr>
        <w:t>投标人名称：</w:t>
      </w:r>
    </w:p>
    <w:p w:rsidR="0007250E" w:rsidRDefault="0007250E" w:rsidP="00BB610C">
      <w:pPr>
        <w:spacing w:line="360" w:lineRule="auto"/>
        <w:ind w:right="84" w:firstLineChars="100" w:firstLine="223"/>
        <w:jc w:val="right"/>
        <w:rPr>
          <w:sz w:val="24"/>
        </w:rPr>
      </w:pPr>
    </w:p>
    <w:p w:rsidR="0007250E" w:rsidRDefault="00135640" w:rsidP="00BB610C">
      <w:pPr>
        <w:spacing w:line="360" w:lineRule="auto"/>
        <w:ind w:right="976" w:firstLineChars="100" w:firstLine="223"/>
        <w:jc w:val="right"/>
        <w:rPr>
          <w:position w:val="-40"/>
          <w:sz w:val="24"/>
        </w:rPr>
      </w:pPr>
      <w:r>
        <w:rPr>
          <w:sz w:val="24"/>
        </w:rPr>
        <w:t>日期：</w:t>
      </w:r>
      <w:r>
        <w:rPr>
          <w:sz w:val="24"/>
        </w:rPr>
        <w:t xml:space="preserve">  </w:t>
      </w:r>
    </w:p>
    <w:p w:rsidR="0007250E" w:rsidRDefault="0007250E">
      <w:pPr>
        <w:autoSpaceDN w:val="0"/>
        <w:spacing w:line="360" w:lineRule="auto"/>
        <w:rPr>
          <w:b/>
          <w:bCs/>
          <w:sz w:val="24"/>
        </w:rPr>
      </w:pPr>
    </w:p>
    <w:p w:rsidR="0007250E" w:rsidRDefault="00135640">
      <w:pPr>
        <w:widowControl/>
        <w:jc w:val="left"/>
        <w:rPr>
          <w:b/>
          <w:bCs/>
          <w:sz w:val="24"/>
        </w:rPr>
      </w:pPr>
      <w:r>
        <w:rPr>
          <w:b/>
          <w:bCs/>
          <w:sz w:val="24"/>
        </w:rPr>
        <w:br w:type="page"/>
      </w:r>
    </w:p>
    <w:p w:rsidR="0007250E" w:rsidRDefault="00135640">
      <w:pPr>
        <w:autoSpaceDN w:val="0"/>
        <w:spacing w:line="360" w:lineRule="auto"/>
        <w:jc w:val="center"/>
        <w:rPr>
          <w:b/>
          <w:bCs/>
          <w:sz w:val="32"/>
          <w:szCs w:val="32"/>
        </w:rPr>
      </w:pPr>
      <w:r>
        <w:rPr>
          <w:b/>
          <w:bCs/>
          <w:sz w:val="32"/>
          <w:szCs w:val="32"/>
        </w:rPr>
        <w:lastRenderedPageBreak/>
        <w:t>第二包</w:t>
      </w:r>
    </w:p>
    <w:p w:rsidR="0007250E" w:rsidRDefault="00135640">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p>
    <w:p w:rsidR="0007250E" w:rsidRDefault="00135640" w:rsidP="00BB610C">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07250E" w:rsidRDefault="00135640" w:rsidP="00BB610C">
      <w:pPr>
        <w:autoSpaceDE w:val="0"/>
        <w:autoSpaceDN w:val="0"/>
        <w:adjustRightInd w:val="0"/>
        <w:spacing w:line="360" w:lineRule="auto"/>
        <w:ind w:firstLineChars="200" w:firstLine="446"/>
        <w:rPr>
          <w:sz w:val="24"/>
        </w:rPr>
      </w:pPr>
      <w:r>
        <w:rPr>
          <w:sz w:val="24"/>
        </w:rPr>
        <w:t>（一）报价要求</w:t>
      </w:r>
    </w:p>
    <w:p w:rsidR="0007250E" w:rsidRDefault="00135640" w:rsidP="00BB610C">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07250E" w:rsidRDefault="00135640" w:rsidP="00BB610C">
      <w:pPr>
        <w:autoSpaceDE w:val="0"/>
        <w:autoSpaceDN w:val="0"/>
        <w:adjustRightInd w:val="0"/>
        <w:spacing w:line="360" w:lineRule="auto"/>
        <w:ind w:firstLineChars="200" w:firstLine="446"/>
        <w:rPr>
          <w:sz w:val="24"/>
        </w:rPr>
      </w:pPr>
      <w:r>
        <w:rPr>
          <w:sz w:val="24"/>
        </w:rPr>
        <w:t xml:space="preserve">2. </w:t>
      </w:r>
      <w:r>
        <w:rPr>
          <w:sz w:val="24"/>
        </w:rPr>
        <w:t>投标人的报价应包括：人员费用、服务费用、材料费用等为完成招标文件规定的一切工作所需的全部费用。投标人所报价格应为最终优惠价格。</w:t>
      </w:r>
    </w:p>
    <w:p w:rsidR="0007250E" w:rsidRDefault="00135640" w:rsidP="00BB610C">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07250E" w:rsidRDefault="00135640" w:rsidP="00BB610C">
      <w:pPr>
        <w:autoSpaceDE w:val="0"/>
        <w:autoSpaceDN w:val="0"/>
        <w:adjustRightInd w:val="0"/>
        <w:spacing w:line="360" w:lineRule="auto"/>
        <w:ind w:firstLineChars="200" w:firstLine="446"/>
        <w:rPr>
          <w:sz w:val="24"/>
        </w:rPr>
      </w:pPr>
      <w:r>
        <w:rPr>
          <w:sz w:val="24"/>
        </w:rPr>
        <w:t>（二）服务要求</w:t>
      </w:r>
    </w:p>
    <w:p w:rsidR="0007250E" w:rsidRDefault="00135640" w:rsidP="00BB610C">
      <w:pPr>
        <w:autoSpaceDE w:val="0"/>
        <w:autoSpaceDN w:val="0"/>
        <w:adjustRightInd w:val="0"/>
        <w:spacing w:line="360" w:lineRule="auto"/>
        <w:ind w:firstLineChars="200" w:firstLine="446"/>
        <w:rPr>
          <w:sz w:val="24"/>
        </w:rPr>
      </w:pPr>
      <w:r>
        <w:rPr>
          <w:sz w:val="24"/>
        </w:rPr>
        <w:t>投标人提供详细的服务方案。</w:t>
      </w:r>
    </w:p>
    <w:p w:rsidR="0007250E" w:rsidRDefault="00135640" w:rsidP="00BB610C">
      <w:pPr>
        <w:autoSpaceDE w:val="0"/>
        <w:autoSpaceDN w:val="0"/>
        <w:adjustRightInd w:val="0"/>
        <w:spacing w:line="360" w:lineRule="auto"/>
        <w:ind w:firstLineChars="200" w:firstLine="446"/>
        <w:rPr>
          <w:sz w:val="24"/>
        </w:rPr>
      </w:pPr>
      <w:r>
        <w:rPr>
          <w:sz w:val="24"/>
        </w:rPr>
        <w:t>（三）时间、地点要求</w:t>
      </w:r>
    </w:p>
    <w:p w:rsidR="0007250E" w:rsidRDefault="00135640" w:rsidP="00BB610C">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合同规定的起始之日起至服务范围内的信息化建设项目合同履行完毕为止</w:t>
      </w:r>
      <w:r>
        <w:rPr>
          <w:sz w:val="24"/>
        </w:rPr>
        <w:t>（特殊情况以合同为准）。</w:t>
      </w:r>
    </w:p>
    <w:p w:rsidR="0007250E" w:rsidRDefault="00135640" w:rsidP="00BB610C">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天津市行政区域内</w:t>
      </w:r>
      <w:r>
        <w:rPr>
          <w:sz w:val="24"/>
        </w:rPr>
        <w:t>（特殊情况以合同为准）。</w:t>
      </w:r>
    </w:p>
    <w:p w:rsidR="0007250E" w:rsidRDefault="00135640" w:rsidP="00BB610C">
      <w:pPr>
        <w:autoSpaceDE w:val="0"/>
        <w:autoSpaceDN w:val="0"/>
        <w:adjustRightInd w:val="0"/>
        <w:spacing w:line="360" w:lineRule="auto"/>
        <w:ind w:firstLineChars="200" w:firstLine="446"/>
        <w:rPr>
          <w:sz w:val="24"/>
        </w:rPr>
      </w:pPr>
      <w:r>
        <w:rPr>
          <w:sz w:val="24"/>
        </w:rPr>
        <w:t>（四）付款方式</w:t>
      </w:r>
    </w:p>
    <w:p w:rsidR="0007250E" w:rsidRDefault="00135640" w:rsidP="00BB610C">
      <w:pPr>
        <w:autoSpaceDE w:val="0"/>
        <w:autoSpaceDN w:val="0"/>
        <w:adjustRightInd w:val="0"/>
        <w:spacing w:line="360" w:lineRule="auto"/>
        <w:ind w:firstLineChars="200" w:firstLine="446"/>
        <w:rPr>
          <w:sz w:val="24"/>
        </w:rPr>
      </w:pPr>
      <w:r>
        <w:rPr>
          <w:rFonts w:hint="eastAsia"/>
          <w:sz w:val="24"/>
        </w:rPr>
        <w:t>签订合同生效后</w:t>
      </w:r>
      <w:r>
        <w:rPr>
          <w:rFonts w:hint="eastAsia"/>
          <w:sz w:val="24"/>
        </w:rPr>
        <w:t>15</w:t>
      </w:r>
      <w:r>
        <w:rPr>
          <w:rFonts w:hint="eastAsia"/>
          <w:sz w:val="24"/>
        </w:rPr>
        <w:t>日内支付合同总额的</w:t>
      </w:r>
      <w:r>
        <w:rPr>
          <w:rFonts w:hint="eastAsia"/>
          <w:sz w:val="24"/>
        </w:rPr>
        <w:t>50%</w:t>
      </w:r>
      <w:r>
        <w:rPr>
          <w:rFonts w:hint="eastAsia"/>
          <w:sz w:val="24"/>
        </w:rPr>
        <w:t>，项目监理服务通过验收后</w:t>
      </w:r>
      <w:r>
        <w:rPr>
          <w:rFonts w:hint="eastAsia"/>
          <w:sz w:val="24"/>
        </w:rPr>
        <w:t>15</w:t>
      </w:r>
      <w:r>
        <w:rPr>
          <w:rFonts w:hint="eastAsia"/>
          <w:sz w:val="24"/>
        </w:rPr>
        <w:t>日内支付合同总额的</w:t>
      </w:r>
      <w:r>
        <w:rPr>
          <w:rFonts w:hint="eastAsia"/>
          <w:sz w:val="24"/>
        </w:rPr>
        <w:t>50%</w:t>
      </w:r>
      <w:r>
        <w:rPr>
          <w:sz w:val="24"/>
        </w:rPr>
        <w:t>（特殊情况以合同为准）。</w:t>
      </w:r>
    </w:p>
    <w:p w:rsidR="0007250E" w:rsidRDefault="00135640" w:rsidP="00BB610C">
      <w:pPr>
        <w:autoSpaceDE w:val="0"/>
        <w:autoSpaceDN w:val="0"/>
        <w:adjustRightInd w:val="0"/>
        <w:spacing w:line="360" w:lineRule="auto"/>
        <w:ind w:firstLineChars="200" w:firstLine="446"/>
        <w:rPr>
          <w:sz w:val="24"/>
        </w:rPr>
      </w:pPr>
      <w:r>
        <w:rPr>
          <w:sz w:val="24"/>
        </w:rPr>
        <w:t>（五）投标保证金和履约保证金</w:t>
      </w:r>
    </w:p>
    <w:p w:rsidR="0007250E" w:rsidRDefault="00135640" w:rsidP="00BB610C">
      <w:pPr>
        <w:autoSpaceDE w:val="0"/>
        <w:autoSpaceDN w:val="0"/>
        <w:adjustRightInd w:val="0"/>
        <w:spacing w:line="360" w:lineRule="auto"/>
        <w:ind w:firstLineChars="200" w:firstLine="446"/>
        <w:rPr>
          <w:sz w:val="24"/>
        </w:rPr>
      </w:pPr>
      <w:r>
        <w:rPr>
          <w:sz w:val="24"/>
        </w:rPr>
        <w:t>本项目不收取投标保证金和履约保证金。</w:t>
      </w:r>
    </w:p>
    <w:p w:rsidR="0007250E" w:rsidRDefault="00135640" w:rsidP="00BB610C">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07250E" w:rsidRDefault="00135640" w:rsidP="00BB610C">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w:t>
      </w:r>
      <w:r>
        <w:rPr>
          <w:rFonts w:hint="eastAsia"/>
          <w:color w:val="000000"/>
          <w:sz w:val="24"/>
        </w:rPr>
        <w:lastRenderedPageBreak/>
        <w:t>项目总体评价，由验收双方共同签署。</w:t>
      </w:r>
    </w:p>
    <w:p w:rsidR="0007250E" w:rsidRDefault="00135640" w:rsidP="00BB610C">
      <w:pPr>
        <w:autoSpaceDE w:val="0"/>
        <w:autoSpaceDN w:val="0"/>
        <w:adjustRightInd w:val="0"/>
        <w:spacing w:line="360" w:lineRule="auto"/>
        <w:ind w:firstLineChars="200" w:firstLine="446"/>
        <w:rPr>
          <w:bCs/>
          <w:sz w:val="24"/>
        </w:rPr>
      </w:pPr>
      <w:r>
        <w:rPr>
          <w:sz w:val="24"/>
        </w:rPr>
        <w:t>二</w:t>
      </w:r>
      <w:r>
        <w:rPr>
          <w:bCs/>
          <w:sz w:val="24"/>
        </w:rPr>
        <w:t>、技术要求</w:t>
      </w:r>
    </w:p>
    <w:p w:rsidR="0007250E" w:rsidRDefault="00135640" w:rsidP="00BB610C">
      <w:pPr>
        <w:spacing w:line="360" w:lineRule="auto"/>
        <w:ind w:firstLineChars="200" w:firstLine="446"/>
        <w:outlineLvl w:val="0"/>
        <w:rPr>
          <w:sz w:val="24"/>
        </w:rPr>
      </w:pPr>
      <w:r>
        <w:rPr>
          <w:sz w:val="24"/>
        </w:rPr>
        <w:t>（一）投标人须承诺所提供的服务、人员及设备符合相关强制性规定。</w:t>
      </w:r>
    </w:p>
    <w:p w:rsidR="0007250E" w:rsidRDefault="00135640" w:rsidP="00BB610C">
      <w:pPr>
        <w:spacing w:line="360" w:lineRule="auto"/>
        <w:ind w:firstLineChars="200" w:firstLine="446"/>
        <w:outlineLvl w:val="0"/>
        <w:rPr>
          <w:sz w:val="24"/>
        </w:rPr>
      </w:pPr>
      <w:r>
        <w:rPr>
          <w:sz w:val="24"/>
        </w:rPr>
        <w:t>（二）具体需求详见本部分项目需求书。</w:t>
      </w:r>
    </w:p>
    <w:p w:rsidR="0007250E" w:rsidRDefault="00135640" w:rsidP="00BB610C">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7250E">
        <w:trPr>
          <w:trHeight w:val="285"/>
          <w:jc w:val="center"/>
        </w:trPr>
        <w:tc>
          <w:tcPr>
            <w:tcW w:w="9393" w:type="dxa"/>
            <w:gridSpan w:val="3"/>
            <w:shd w:val="clear" w:color="auto" w:fill="auto"/>
            <w:vAlign w:val="center"/>
          </w:tcPr>
          <w:p w:rsidR="0007250E" w:rsidRDefault="00135640">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color w:val="000000"/>
                <w:kern w:val="0"/>
                <w:sz w:val="24"/>
                <w:szCs w:val="24"/>
              </w:rPr>
              <w:t>分值</w:t>
            </w:r>
          </w:p>
        </w:tc>
      </w:tr>
      <w:tr w:rsidR="0007250E">
        <w:trPr>
          <w:trHeight w:val="780"/>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07250E" w:rsidRDefault="00135640">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07250E" w:rsidRDefault="00135640">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07250E" w:rsidRDefault="00135640">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07250E" w:rsidRDefault="00135640">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07250E">
        <w:trPr>
          <w:trHeight w:val="245"/>
          <w:jc w:val="center"/>
        </w:trPr>
        <w:tc>
          <w:tcPr>
            <w:tcW w:w="9393" w:type="dxa"/>
            <w:gridSpan w:val="3"/>
            <w:shd w:val="clear" w:color="auto" w:fill="auto"/>
            <w:noWrap/>
            <w:vAlign w:val="center"/>
          </w:tcPr>
          <w:p w:rsidR="0007250E" w:rsidRDefault="00135640">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33</w:t>
            </w:r>
            <w:r>
              <w:rPr>
                <w:color w:val="000000"/>
                <w:kern w:val="0"/>
                <w:sz w:val="24"/>
                <w:szCs w:val="24"/>
              </w:rPr>
              <w:t>分）</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color w:val="000000"/>
                <w:kern w:val="0"/>
                <w:sz w:val="24"/>
                <w:szCs w:val="24"/>
              </w:rPr>
              <w:t>分值</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07250E" w:rsidRDefault="00135640">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07250E" w:rsidRDefault="00135640">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w:t>
            </w:r>
            <w:r>
              <w:rPr>
                <w:rFonts w:hint="eastAsia"/>
                <w:kern w:val="0"/>
                <w:sz w:val="24"/>
                <w:szCs w:val="24"/>
              </w:rPr>
              <w:t>信息化监理业绩</w:t>
            </w:r>
            <w:r>
              <w:rPr>
                <w:kern w:val="0"/>
                <w:sz w:val="24"/>
                <w:szCs w:val="24"/>
              </w:rPr>
              <w:t>，提供的证明材料均不得遮挡涂黑，否则不予认定加分。</w:t>
            </w:r>
          </w:p>
          <w:p w:rsidR="0007250E" w:rsidRDefault="00135640">
            <w:pPr>
              <w:widowControl/>
              <w:adjustRightInd w:val="0"/>
              <w:snapToGrid w:val="0"/>
              <w:rPr>
                <w:kern w:val="0"/>
                <w:sz w:val="24"/>
                <w:szCs w:val="24"/>
              </w:rPr>
            </w:pPr>
            <w:r>
              <w:rPr>
                <w:rFonts w:hint="eastAsia"/>
                <w:kern w:val="0"/>
                <w:sz w:val="24"/>
                <w:szCs w:val="24"/>
              </w:rPr>
              <w:t>A</w:t>
            </w:r>
            <w:r>
              <w:rPr>
                <w:kern w:val="0"/>
                <w:sz w:val="24"/>
                <w:szCs w:val="24"/>
              </w:rPr>
              <w:t xml:space="preserve">. </w:t>
            </w:r>
            <w:r>
              <w:rPr>
                <w:kern w:val="0"/>
                <w:sz w:val="24"/>
                <w:szCs w:val="24"/>
              </w:rPr>
              <w:t>合同</w:t>
            </w:r>
            <w:r>
              <w:rPr>
                <w:rFonts w:hint="eastAsia"/>
                <w:kern w:val="0"/>
                <w:sz w:val="24"/>
                <w:szCs w:val="24"/>
              </w:rPr>
              <w:t>原件</w:t>
            </w:r>
            <w:r>
              <w:rPr>
                <w:kern w:val="0"/>
                <w:sz w:val="24"/>
                <w:szCs w:val="24"/>
              </w:rPr>
              <w:t>扫描件。包括买卖双方名称及盖章、服务内容</w:t>
            </w:r>
            <w:r>
              <w:rPr>
                <w:rFonts w:hint="eastAsia"/>
                <w:bCs/>
                <w:sz w:val="24"/>
              </w:rPr>
              <w:t>、合同签订日期（应为</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kern w:val="0"/>
                <w:sz w:val="24"/>
                <w:szCs w:val="24"/>
              </w:rPr>
              <w:t>。</w:t>
            </w:r>
          </w:p>
          <w:p w:rsidR="0007250E" w:rsidRDefault="00135640">
            <w:pPr>
              <w:widowControl/>
              <w:adjustRightInd w:val="0"/>
              <w:snapToGrid w:val="0"/>
              <w:rPr>
                <w:kern w:val="0"/>
                <w:sz w:val="24"/>
                <w:szCs w:val="24"/>
              </w:rPr>
            </w:pPr>
            <w:r>
              <w:rPr>
                <w:kern w:val="0"/>
                <w:sz w:val="24"/>
                <w:szCs w:val="24"/>
              </w:rPr>
              <w:t>B.</w:t>
            </w:r>
            <w:r>
              <w:rPr>
                <w:rFonts w:hint="eastAsia"/>
                <w:kern w:val="0"/>
                <w:sz w:val="24"/>
                <w:szCs w:val="24"/>
              </w:rPr>
              <w:t xml:space="preserve"> </w:t>
            </w:r>
            <w:r>
              <w:rPr>
                <w:rFonts w:hint="eastAsia"/>
                <w:kern w:val="0"/>
                <w:sz w:val="24"/>
                <w:szCs w:val="24"/>
              </w:rPr>
              <w:t>上述</w:t>
            </w:r>
            <w:r>
              <w:rPr>
                <w:kern w:val="0"/>
                <w:sz w:val="24"/>
                <w:szCs w:val="24"/>
              </w:rPr>
              <w:t>合同履行</w:t>
            </w:r>
            <w:r>
              <w:rPr>
                <w:rFonts w:hint="eastAsia"/>
                <w:kern w:val="0"/>
                <w:sz w:val="24"/>
                <w:szCs w:val="24"/>
              </w:rPr>
              <w:t>良好</w:t>
            </w:r>
            <w:r>
              <w:rPr>
                <w:kern w:val="0"/>
                <w:sz w:val="24"/>
                <w:szCs w:val="24"/>
              </w:rPr>
              <w:t>的相关证明材料</w:t>
            </w:r>
            <w:r>
              <w:rPr>
                <w:rFonts w:hint="eastAsia"/>
                <w:kern w:val="0"/>
                <w:sz w:val="24"/>
                <w:szCs w:val="24"/>
              </w:rPr>
              <w:t>原件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07250E" w:rsidRDefault="00135640">
            <w:pPr>
              <w:widowControl/>
              <w:adjustRightInd w:val="0"/>
              <w:snapToGrid w:val="0"/>
              <w:rPr>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10</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投标人相关证书</w:t>
            </w:r>
          </w:p>
        </w:tc>
        <w:tc>
          <w:tcPr>
            <w:tcW w:w="7311"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投标人具备质量管理体系认证，提供证书扫描件；提供</w:t>
            </w:r>
            <w:r>
              <w:rPr>
                <w:rFonts w:hint="eastAsia"/>
                <w:kern w:val="0"/>
                <w:sz w:val="24"/>
                <w:szCs w:val="24"/>
              </w:rPr>
              <w:t>1</w:t>
            </w:r>
            <w:r>
              <w:rPr>
                <w:rFonts w:hint="eastAsia"/>
                <w:kern w:val="0"/>
                <w:sz w:val="24"/>
                <w:szCs w:val="24"/>
              </w:rPr>
              <w:t>份证书扫描件得</w:t>
            </w:r>
            <w:r>
              <w:rPr>
                <w:rFonts w:hint="eastAsia"/>
                <w:kern w:val="0"/>
                <w:sz w:val="24"/>
                <w:szCs w:val="24"/>
              </w:rPr>
              <w:t>2</w:t>
            </w:r>
            <w:r>
              <w:rPr>
                <w:rFonts w:hint="eastAsia"/>
                <w:kern w:val="0"/>
                <w:sz w:val="24"/>
                <w:szCs w:val="24"/>
              </w:rPr>
              <w:t>分，最高</w:t>
            </w:r>
            <w:r>
              <w:rPr>
                <w:rFonts w:hint="eastAsia"/>
                <w:kern w:val="0"/>
                <w:sz w:val="24"/>
                <w:szCs w:val="24"/>
              </w:rPr>
              <w:t>2</w:t>
            </w:r>
            <w:r>
              <w:rPr>
                <w:rFonts w:hint="eastAsia"/>
                <w:kern w:val="0"/>
                <w:sz w:val="24"/>
                <w:szCs w:val="24"/>
              </w:rPr>
              <w:t>分。</w:t>
            </w:r>
          </w:p>
        </w:tc>
        <w:tc>
          <w:tcPr>
            <w:tcW w:w="1143" w:type="dxa"/>
            <w:shd w:val="clear" w:color="auto" w:fill="auto"/>
            <w:vAlign w:val="center"/>
          </w:tcPr>
          <w:p w:rsidR="0007250E" w:rsidRDefault="00135640">
            <w:pPr>
              <w:widowControl/>
              <w:adjustRightInd w:val="0"/>
              <w:snapToGrid w:val="0"/>
              <w:jc w:val="center"/>
              <w:rPr>
                <w:kern w:val="0"/>
                <w:sz w:val="24"/>
                <w:szCs w:val="24"/>
              </w:rPr>
            </w:pPr>
            <w:r>
              <w:rPr>
                <w:rFonts w:hint="eastAsia"/>
                <w:kern w:val="0"/>
                <w:sz w:val="24"/>
                <w:szCs w:val="24"/>
              </w:rPr>
              <w:t>2</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拟派驻的总监理工程师评价</w:t>
            </w:r>
          </w:p>
        </w:tc>
        <w:tc>
          <w:tcPr>
            <w:tcW w:w="7311"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拟派驻的总监理工程师为投标单位正式员工，提供身份证扫描件、开标日前三个月中任意一个月的由投标单位为投入总监理工程师缴纳社会保险证明扫描件，否则不予认定加分。</w:t>
            </w:r>
          </w:p>
          <w:p w:rsidR="0007250E" w:rsidRDefault="00135640">
            <w:pPr>
              <w:widowControl/>
              <w:adjustRightInd w:val="0"/>
              <w:snapToGrid w:val="0"/>
              <w:rPr>
                <w:kern w:val="0"/>
                <w:sz w:val="24"/>
                <w:szCs w:val="24"/>
              </w:rPr>
            </w:pPr>
            <w:r>
              <w:rPr>
                <w:rFonts w:hint="eastAsia"/>
                <w:kern w:val="0"/>
                <w:sz w:val="24"/>
                <w:szCs w:val="24"/>
              </w:rPr>
              <w:t>具备副高级或以上工程师职称证书（计算机、电子信息相关专业）、信息安全保障人员认证证书</w:t>
            </w:r>
            <w:r>
              <w:rPr>
                <w:rFonts w:hint="eastAsia"/>
                <w:kern w:val="0"/>
                <w:sz w:val="24"/>
                <w:szCs w:val="24"/>
              </w:rPr>
              <w:t>(CISAW)</w:t>
            </w:r>
            <w:r>
              <w:rPr>
                <w:rFonts w:hint="eastAsia"/>
                <w:kern w:val="0"/>
                <w:sz w:val="24"/>
                <w:szCs w:val="24"/>
              </w:rPr>
              <w:t>或注册信息安全专业人员证书（</w:t>
            </w:r>
            <w:r>
              <w:rPr>
                <w:rFonts w:hint="eastAsia"/>
                <w:kern w:val="0"/>
                <w:sz w:val="24"/>
                <w:szCs w:val="24"/>
              </w:rPr>
              <w:t>CISP</w:t>
            </w:r>
            <w:r>
              <w:rPr>
                <w:rFonts w:hint="eastAsia"/>
                <w:kern w:val="0"/>
                <w:sz w:val="24"/>
                <w:szCs w:val="24"/>
              </w:rPr>
              <w:t>）、</w:t>
            </w:r>
            <w:r>
              <w:rPr>
                <w:sz w:val="24"/>
                <w:szCs w:val="21"/>
              </w:rPr>
              <w:t>计算机技术与软件专业技术资格证书</w:t>
            </w:r>
            <w:r>
              <w:rPr>
                <w:rFonts w:hint="eastAsia"/>
                <w:sz w:val="24"/>
                <w:szCs w:val="21"/>
              </w:rPr>
              <w:t>（</w:t>
            </w:r>
            <w:r>
              <w:rPr>
                <w:rFonts w:hint="eastAsia"/>
                <w:kern w:val="0"/>
                <w:sz w:val="24"/>
                <w:szCs w:val="24"/>
              </w:rPr>
              <w:t>信息系统监理师）、</w:t>
            </w:r>
            <w:r>
              <w:rPr>
                <w:sz w:val="24"/>
                <w:szCs w:val="21"/>
              </w:rPr>
              <w:t>计算机技术与软件专业技术资格证书</w:t>
            </w:r>
            <w:r>
              <w:rPr>
                <w:rFonts w:hint="eastAsia"/>
                <w:sz w:val="24"/>
                <w:szCs w:val="21"/>
              </w:rPr>
              <w:t>（</w:t>
            </w:r>
            <w:r>
              <w:rPr>
                <w:rFonts w:hint="eastAsia"/>
                <w:kern w:val="0"/>
                <w:sz w:val="24"/>
                <w:szCs w:val="24"/>
              </w:rPr>
              <w:t>信息系统项目管理师</w:t>
            </w:r>
            <w:r>
              <w:rPr>
                <w:rFonts w:hint="eastAsia"/>
                <w:sz w:val="24"/>
                <w:szCs w:val="21"/>
              </w:rPr>
              <w:t>）</w:t>
            </w:r>
            <w:r>
              <w:rPr>
                <w:rFonts w:hint="eastAsia"/>
                <w:kern w:val="0"/>
                <w:sz w:val="24"/>
                <w:szCs w:val="24"/>
              </w:rPr>
              <w:t>，提供</w:t>
            </w:r>
            <w:r>
              <w:rPr>
                <w:rFonts w:hint="eastAsia"/>
                <w:kern w:val="0"/>
                <w:sz w:val="24"/>
                <w:szCs w:val="24"/>
              </w:rPr>
              <w:t>1</w:t>
            </w:r>
            <w:r>
              <w:rPr>
                <w:rFonts w:hint="eastAsia"/>
                <w:kern w:val="0"/>
                <w:sz w:val="24"/>
                <w:szCs w:val="24"/>
              </w:rPr>
              <w:t>种证书扫描件得</w:t>
            </w:r>
            <w:r>
              <w:rPr>
                <w:rFonts w:hint="eastAsia"/>
                <w:kern w:val="0"/>
                <w:sz w:val="24"/>
                <w:szCs w:val="24"/>
              </w:rPr>
              <w:t>2</w:t>
            </w:r>
            <w:r>
              <w:rPr>
                <w:rFonts w:hint="eastAsia"/>
                <w:kern w:val="0"/>
                <w:sz w:val="24"/>
                <w:szCs w:val="24"/>
              </w:rPr>
              <w:t>分，最多</w:t>
            </w:r>
            <w:r>
              <w:rPr>
                <w:rFonts w:hint="eastAsia"/>
                <w:kern w:val="0"/>
                <w:sz w:val="24"/>
                <w:szCs w:val="24"/>
              </w:rPr>
              <w:t>8</w:t>
            </w:r>
            <w:r>
              <w:rPr>
                <w:rFonts w:hint="eastAsia"/>
                <w:kern w:val="0"/>
                <w:sz w:val="24"/>
                <w:szCs w:val="24"/>
              </w:rPr>
              <w:t>分。</w:t>
            </w:r>
          </w:p>
        </w:tc>
        <w:tc>
          <w:tcPr>
            <w:tcW w:w="1143" w:type="dxa"/>
            <w:shd w:val="clear" w:color="auto" w:fill="auto"/>
            <w:vAlign w:val="center"/>
          </w:tcPr>
          <w:p w:rsidR="0007250E" w:rsidRDefault="00135640">
            <w:pPr>
              <w:widowControl/>
              <w:adjustRightInd w:val="0"/>
              <w:snapToGrid w:val="0"/>
              <w:jc w:val="center"/>
              <w:rPr>
                <w:kern w:val="0"/>
                <w:sz w:val="24"/>
                <w:szCs w:val="24"/>
              </w:rPr>
            </w:pPr>
            <w:r>
              <w:rPr>
                <w:rFonts w:hint="eastAsia"/>
                <w:kern w:val="0"/>
                <w:sz w:val="24"/>
                <w:szCs w:val="24"/>
              </w:rPr>
              <w:t>8</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总监理工程师代表评价</w:t>
            </w:r>
          </w:p>
        </w:tc>
        <w:tc>
          <w:tcPr>
            <w:tcW w:w="7311"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投入的总监理工程师代表为投标单位正式员工，提供身份证扫描件、开标日前三个月中任意一个月的由投标单位为投入总监理工程师代表缴纳社会保险证明扫描件，否则不予认定得分。</w:t>
            </w:r>
          </w:p>
          <w:p w:rsidR="0007250E" w:rsidRDefault="00135640">
            <w:pPr>
              <w:widowControl/>
              <w:adjustRightInd w:val="0"/>
              <w:snapToGrid w:val="0"/>
              <w:rPr>
                <w:kern w:val="0"/>
                <w:sz w:val="24"/>
                <w:szCs w:val="24"/>
              </w:rPr>
            </w:pPr>
            <w:r>
              <w:rPr>
                <w:rFonts w:hint="eastAsia"/>
                <w:kern w:val="0"/>
                <w:sz w:val="24"/>
                <w:szCs w:val="24"/>
              </w:rPr>
              <w:t>总监理工程师代表具备</w:t>
            </w:r>
            <w:r>
              <w:rPr>
                <w:sz w:val="24"/>
                <w:szCs w:val="21"/>
              </w:rPr>
              <w:t>计算机技术与软件专业技术资格证书</w:t>
            </w:r>
            <w:r>
              <w:rPr>
                <w:rFonts w:hint="eastAsia"/>
                <w:sz w:val="24"/>
                <w:szCs w:val="21"/>
              </w:rPr>
              <w:t>（</w:t>
            </w:r>
            <w:r>
              <w:rPr>
                <w:rFonts w:hint="eastAsia"/>
                <w:kern w:val="0"/>
                <w:sz w:val="24"/>
                <w:szCs w:val="24"/>
              </w:rPr>
              <w:t>信息系统监理师）、</w:t>
            </w:r>
            <w:r>
              <w:rPr>
                <w:sz w:val="24"/>
                <w:szCs w:val="21"/>
              </w:rPr>
              <w:t>计算机技术与软件专业技术资格证书</w:t>
            </w:r>
            <w:r>
              <w:rPr>
                <w:rFonts w:hint="eastAsia"/>
                <w:sz w:val="24"/>
                <w:szCs w:val="21"/>
              </w:rPr>
              <w:t>（</w:t>
            </w:r>
            <w:r>
              <w:rPr>
                <w:rFonts w:hint="eastAsia"/>
                <w:kern w:val="0"/>
                <w:sz w:val="24"/>
                <w:szCs w:val="24"/>
              </w:rPr>
              <w:t>信息系统项目管理师</w:t>
            </w:r>
            <w:r>
              <w:rPr>
                <w:rFonts w:hint="eastAsia"/>
                <w:sz w:val="24"/>
                <w:szCs w:val="21"/>
              </w:rPr>
              <w:t>）</w:t>
            </w:r>
            <w:r>
              <w:rPr>
                <w:rFonts w:hint="eastAsia"/>
                <w:kern w:val="0"/>
                <w:sz w:val="24"/>
                <w:szCs w:val="24"/>
              </w:rPr>
              <w:t>，提供</w:t>
            </w:r>
            <w:r>
              <w:rPr>
                <w:rFonts w:hint="eastAsia"/>
                <w:kern w:val="0"/>
                <w:sz w:val="24"/>
                <w:szCs w:val="24"/>
              </w:rPr>
              <w:t>1</w:t>
            </w:r>
            <w:r>
              <w:rPr>
                <w:rFonts w:hint="eastAsia"/>
                <w:kern w:val="0"/>
                <w:sz w:val="24"/>
                <w:szCs w:val="24"/>
              </w:rPr>
              <w:t>种证书扫描件得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07250E" w:rsidRDefault="00135640">
            <w:pPr>
              <w:widowControl/>
              <w:adjustRightInd w:val="0"/>
              <w:snapToGrid w:val="0"/>
              <w:jc w:val="center"/>
              <w:rPr>
                <w:kern w:val="0"/>
                <w:sz w:val="24"/>
                <w:szCs w:val="24"/>
              </w:rPr>
            </w:pPr>
            <w:r>
              <w:rPr>
                <w:rFonts w:hint="eastAsia"/>
                <w:kern w:val="0"/>
                <w:sz w:val="24"/>
                <w:szCs w:val="24"/>
              </w:rPr>
              <w:t>4</w:t>
            </w:r>
          </w:p>
        </w:tc>
      </w:tr>
      <w:tr w:rsidR="0007250E">
        <w:trPr>
          <w:trHeight w:val="416"/>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监理工程师评价</w:t>
            </w:r>
          </w:p>
        </w:tc>
        <w:tc>
          <w:tcPr>
            <w:tcW w:w="7311" w:type="dxa"/>
            <w:shd w:val="clear" w:color="auto" w:fill="auto"/>
            <w:vAlign w:val="center"/>
          </w:tcPr>
          <w:p w:rsidR="0007250E" w:rsidRDefault="00135640">
            <w:pPr>
              <w:adjustRightInd w:val="0"/>
              <w:snapToGrid w:val="0"/>
              <w:outlineLvl w:val="0"/>
              <w:rPr>
                <w:kern w:val="0"/>
                <w:sz w:val="24"/>
                <w:szCs w:val="24"/>
              </w:rPr>
            </w:pPr>
            <w:r>
              <w:rPr>
                <w:rFonts w:hint="eastAsia"/>
                <w:kern w:val="0"/>
                <w:sz w:val="24"/>
                <w:szCs w:val="24"/>
              </w:rPr>
              <w:t>投入的监理工程师须为投标单位正式员工，提供身份证扫描件、开标日前三个月中任意一个月的由投标单位为投入监理工程师缴纳社会保险证明扫描件，否则不予认定得分。</w:t>
            </w:r>
          </w:p>
          <w:p w:rsidR="0007250E" w:rsidRDefault="00135640">
            <w:pPr>
              <w:adjustRightInd w:val="0"/>
              <w:snapToGrid w:val="0"/>
              <w:outlineLvl w:val="0"/>
              <w:rPr>
                <w:kern w:val="0"/>
                <w:sz w:val="24"/>
                <w:szCs w:val="24"/>
              </w:rPr>
            </w:pPr>
            <w:r>
              <w:rPr>
                <w:rFonts w:hint="eastAsia"/>
                <w:kern w:val="0"/>
                <w:sz w:val="24"/>
                <w:szCs w:val="24"/>
              </w:rPr>
              <w:t>具备</w:t>
            </w:r>
            <w:r>
              <w:rPr>
                <w:sz w:val="24"/>
                <w:szCs w:val="21"/>
              </w:rPr>
              <w:t>计算机技术与软件专业技术资格证书</w:t>
            </w:r>
            <w:r>
              <w:rPr>
                <w:rFonts w:hint="eastAsia"/>
                <w:sz w:val="24"/>
                <w:szCs w:val="21"/>
              </w:rPr>
              <w:t>（</w:t>
            </w:r>
            <w:r>
              <w:rPr>
                <w:rFonts w:hint="eastAsia"/>
                <w:kern w:val="0"/>
                <w:sz w:val="24"/>
                <w:szCs w:val="24"/>
              </w:rPr>
              <w:t>信息系统监理师），提供</w:t>
            </w:r>
            <w:r>
              <w:rPr>
                <w:rFonts w:hint="eastAsia"/>
                <w:kern w:val="0"/>
                <w:sz w:val="24"/>
                <w:szCs w:val="24"/>
              </w:rPr>
              <w:t>1</w:t>
            </w:r>
            <w:r>
              <w:rPr>
                <w:rFonts w:hint="eastAsia"/>
                <w:kern w:val="0"/>
                <w:sz w:val="24"/>
                <w:szCs w:val="24"/>
              </w:rPr>
              <w:t>份证书扫描件得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07250E" w:rsidRDefault="00135640">
            <w:pPr>
              <w:widowControl/>
              <w:adjustRightInd w:val="0"/>
              <w:snapToGrid w:val="0"/>
              <w:jc w:val="center"/>
              <w:rPr>
                <w:kern w:val="0"/>
                <w:sz w:val="24"/>
                <w:szCs w:val="24"/>
              </w:rPr>
            </w:pPr>
            <w:r>
              <w:rPr>
                <w:rFonts w:hint="eastAsia"/>
                <w:kern w:val="0"/>
                <w:sz w:val="24"/>
                <w:szCs w:val="24"/>
              </w:rPr>
              <w:t>4</w:t>
            </w:r>
          </w:p>
        </w:tc>
      </w:tr>
      <w:tr w:rsidR="0007250E">
        <w:trPr>
          <w:trHeight w:val="243"/>
          <w:jc w:val="center"/>
        </w:trPr>
        <w:tc>
          <w:tcPr>
            <w:tcW w:w="663" w:type="dxa"/>
            <w:shd w:val="clear" w:color="auto" w:fill="auto"/>
            <w:noWrap/>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07250E" w:rsidRDefault="00135640">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rFonts w:hint="eastAsia"/>
                <w:color w:val="000000"/>
                <w:kern w:val="0"/>
                <w:sz w:val="24"/>
                <w:szCs w:val="24"/>
              </w:rPr>
              <w:t>5</w:t>
            </w:r>
          </w:p>
        </w:tc>
      </w:tr>
      <w:tr w:rsidR="0007250E">
        <w:trPr>
          <w:trHeight w:val="60"/>
          <w:jc w:val="center"/>
        </w:trPr>
        <w:tc>
          <w:tcPr>
            <w:tcW w:w="9393" w:type="dxa"/>
            <w:gridSpan w:val="3"/>
            <w:shd w:val="clear" w:color="auto" w:fill="auto"/>
            <w:noWrap/>
            <w:vAlign w:val="center"/>
          </w:tcPr>
          <w:p w:rsidR="0007250E" w:rsidRDefault="00135640">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57</w:t>
            </w:r>
            <w:r>
              <w:rPr>
                <w:kern w:val="0"/>
                <w:sz w:val="24"/>
                <w:szCs w:val="24"/>
              </w:rPr>
              <w:t>分）</w:t>
            </w:r>
            <w:r>
              <w:rPr>
                <w:rFonts w:hint="eastAsia"/>
                <w:kern w:val="0"/>
                <w:sz w:val="24"/>
                <w:szCs w:val="24"/>
              </w:rPr>
              <w:t xml:space="preserve">  </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color w:val="000000"/>
                <w:kern w:val="0"/>
                <w:sz w:val="24"/>
                <w:szCs w:val="24"/>
              </w:rPr>
              <w:t>分值</w:t>
            </w:r>
          </w:p>
        </w:tc>
      </w:tr>
      <w:tr w:rsidR="0007250E">
        <w:trPr>
          <w:trHeight w:val="274"/>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1</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总体监理方案评价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至少包括监理目标范围内容、监理工作流程、监理机构设置及人员计划、监理岗位设置与岗位职责、监理工作措施、检测监测方法及保证措施、监理服务制度、监理工作成果物等方面内容</w:t>
            </w:r>
          </w:p>
          <w:p w:rsidR="0007250E" w:rsidRDefault="00135640">
            <w:pPr>
              <w:widowControl/>
              <w:adjustRightInd w:val="0"/>
              <w:snapToGrid w:val="0"/>
              <w:rPr>
                <w:color w:val="FF0000"/>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9</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FF0000"/>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3</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bookmarkStart w:id="16" w:name="_GoBack"/>
            <w:bookmarkEnd w:id="16"/>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9</w:t>
            </w:r>
          </w:p>
        </w:tc>
      </w:tr>
      <w:tr w:rsidR="0007250E">
        <w:trPr>
          <w:trHeight w:val="274"/>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2</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质量控制措施评价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至少包含针对本项目软件质量控制措施以及项目整体质量控制措施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9</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3</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9</w:t>
            </w:r>
          </w:p>
        </w:tc>
      </w:tr>
      <w:tr w:rsidR="0007250E">
        <w:trPr>
          <w:trHeight w:val="416"/>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3</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进度控制措施评价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至少包含针对本项目进度控制措施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9</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3</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9</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4</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投资控制措施评价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至少包含针对本项目投资控制措施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4</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2</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6</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5</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变更控制措施评价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至少包含针对本项目变更控制措施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4</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lastRenderedPageBreak/>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2</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lastRenderedPageBreak/>
              <w:t>6</w:t>
            </w:r>
          </w:p>
        </w:tc>
      </w:tr>
      <w:tr w:rsidR="0007250E">
        <w:trPr>
          <w:trHeight w:val="557"/>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lastRenderedPageBreak/>
              <w:t>6</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项目信息及合同管理措施评价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至少包含针对本项目的信息及资料管理措施，合同管理措施。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4</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2</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6</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7</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项目安全管理方案评价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至少包括信息安全原则和内容、安全风险评估、安全体系构建、安全管理方法、安全管理措施、安全管理手段等。</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4</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2</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6</w:t>
            </w:r>
          </w:p>
        </w:tc>
      </w:tr>
      <w:tr w:rsidR="0007250E">
        <w:trPr>
          <w:trHeight w:val="1050"/>
          <w:jc w:val="center"/>
        </w:trPr>
        <w:tc>
          <w:tcPr>
            <w:tcW w:w="663" w:type="dxa"/>
            <w:shd w:val="clear" w:color="auto" w:fill="auto"/>
            <w:noWrap/>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8</w:t>
            </w:r>
          </w:p>
        </w:tc>
        <w:tc>
          <w:tcPr>
            <w:tcW w:w="1419"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协调管理措施评价</w:t>
            </w:r>
          </w:p>
        </w:tc>
        <w:tc>
          <w:tcPr>
            <w:tcW w:w="7311" w:type="dxa"/>
            <w:shd w:val="clear" w:color="auto" w:fill="auto"/>
            <w:vAlign w:val="center"/>
          </w:tcPr>
          <w:p w:rsidR="0007250E" w:rsidRDefault="00135640">
            <w:pPr>
              <w:widowControl/>
              <w:adjustRightInd w:val="0"/>
              <w:snapToGrid w:val="0"/>
              <w:rPr>
                <w:color w:val="000000" w:themeColor="text1"/>
                <w:sz w:val="24"/>
              </w:rPr>
            </w:pPr>
            <w:r>
              <w:rPr>
                <w:rFonts w:hint="eastAsia"/>
                <w:color w:val="000000" w:themeColor="text1"/>
                <w:sz w:val="24"/>
              </w:rPr>
              <w:t>至少包含针对本项目协调管理措施</w:t>
            </w:r>
          </w:p>
          <w:p w:rsidR="0007250E" w:rsidRDefault="00135640">
            <w:pPr>
              <w:widowControl/>
              <w:adjustRightInd w:val="0"/>
              <w:snapToGrid w:val="0"/>
              <w:rPr>
                <w:color w:val="000000" w:themeColor="text1"/>
                <w:sz w:val="24"/>
              </w:rPr>
            </w:pPr>
            <w:r>
              <w:rPr>
                <w:rFonts w:hint="eastAsia"/>
                <w:color w:val="000000" w:themeColor="text1"/>
                <w:sz w:val="24"/>
              </w:rPr>
              <w:t>满足</w:t>
            </w:r>
            <w:r w:rsidR="00A0494D">
              <w:rPr>
                <w:rFonts w:hint="eastAsia"/>
                <w:color w:val="000000" w:themeColor="text1"/>
                <w:sz w:val="24"/>
              </w:rPr>
              <w:t>招标</w:t>
            </w:r>
            <w:r>
              <w:rPr>
                <w:rFonts w:hint="eastAsia"/>
                <w:color w:val="000000" w:themeColor="text1"/>
                <w:sz w:val="24"/>
              </w:rPr>
              <w:t>文件要求，无瑕疵：</w:t>
            </w:r>
            <w:r>
              <w:rPr>
                <w:rFonts w:hint="eastAsia"/>
                <w:color w:val="000000" w:themeColor="text1"/>
                <w:sz w:val="24"/>
              </w:rPr>
              <w:t>6</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1</w:t>
            </w:r>
            <w:r>
              <w:rPr>
                <w:rFonts w:hint="eastAsia"/>
                <w:color w:val="000000" w:themeColor="text1"/>
                <w:sz w:val="24"/>
              </w:rPr>
              <w:t>处瑕疵：</w:t>
            </w:r>
            <w:r>
              <w:rPr>
                <w:rFonts w:hint="eastAsia"/>
                <w:color w:val="000000" w:themeColor="text1"/>
                <w:sz w:val="24"/>
              </w:rPr>
              <w:t>4</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方案内容存在</w:t>
            </w:r>
            <w:r>
              <w:rPr>
                <w:rFonts w:hint="eastAsia"/>
                <w:color w:val="000000" w:themeColor="text1"/>
                <w:sz w:val="24"/>
              </w:rPr>
              <w:t>2</w:t>
            </w:r>
            <w:r>
              <w:rPr>
                <w:rFonts w:hint="eastAsia"/>
                <w:color w:val="000000" w:themeColor="text1"/>
                <w:sz w:val="24"/>
              </w:rPr>
              <w:t>处瑕疵：</w:t>
            </w:r>
            <w:r>
              <w:rPr>
                <w:rFonts w:hint="eastAsia"/>
                <w:color w:val="000000" w:themeColor="text1"/>
                <w:sz w:val="24"/>
              </w:rPr>
              <w:t>2</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未提供方案或不满足</w:t>
            </w:r>
            <w:r w:rsidR="00A244A1">
              <w:rPr>
                <w:rFonts w:hint="eastAsia"/>
                <w:color w:val="000000" w:themeColor="text1"/>
                <w:sz w:val="24"/>
              </w:rPr>
              <w:t>招标</w:t>
            </w:r>
            <w:r>
              <w:rPr>
                <w:rFonts w:hint="eastAsia"/>
                <w:color w:val="000000" w:themeColor="text1"/>
                <w:sz w:val="24"/>
              </w:rPr>
              <w:t>文件要求或内容存在</w:t>
            </w:r>
            <w:r>
              <w:rPr>
                <w:rFonts w:hint="eastAsia"/>
                <w:color w:val="000000" w:themeColor="text1"/>
                <w:sz w:val="24"/>
              </w:rPr>
              <w:t>3</w:t>
            </w:r>
            <w:r>
              <w:rPr>
                <w:rFonts w:hint="eastAsia"/>
                <w:color w:val="000000" w:themeColor="text1"/>
                <w:sz w:val="24"/>
              </w:rPr>
              <w:t>处及以上瑕疵：</w:t>
            </w:r>
            <w:r>
              <w:rPr>
                <w:rFonts w:hint="eastAsia"/>
                <w:color w:val="000000" w:themeColor="text1"/>
                <w:sz w:val="24"/>
              </w:rPr>
              <w:t>0</w:t>
            </w:r>
            <w:r>
              <w:rPr>
                <w:rFonts w:hint="eastAsia"/>
                <w:color w:val="000000" w:themeColor="text1"/>
                <w:sz w:val="24"/>
              </w:rPr>
              <w:t>分；</w:t>
            </w:r>
          </w:p>
          <w:p w:rsidR="0007250E" w:rsidRDefault="00135640">
            <w:pPr>
              <w:widowControl/>
              <w:adjustRightInd w:val="0"/>
              <w:snapToGrid w:val="0"/>
              <w:rPr>
                <w:color w:val="000000" w:themeColor="text1"/>
                <w:sz w:val="24"/>
              </w:rPr>
            </w:pPr>
            <w:r>
              <w:rPr>
                <w:rFonts w:hint="eastAsia"/>
                <w:color w:val="000000" w:themeColor="text1"/>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7250E" w:rsidRDefault="00135640">
            <w:pPr>
              <w:widowControl/>
              <w:adjustRightInd w:val="0"/>
              <w:snapToGrid w:val="0"/>
              <w:jc w:val="center"/>
              <w:rPr>
                <w:color w:val="000000" w:themeColor="text1"/>
                <w:sz w:val="24"/>
              </w:rPr>
            </w:pPr>
            <w:r>
              <w:rPr>
                <w:rFonts w:hint="eastAsia"/>
                <w:color w:val="000000" w:themeColor="text1"/>
                <w:sz w:val="24"/>
              </w:rPr>
              <w:t>6</w:t>
            </w:r>
          </w:p>
        </w:tc>
      </w:tr>
      <w:tr w:rsidR="0007250E">
        <w:trPr>
          <w:trHeight w:val="509"/>
          <w:jc w:val="center"/>
        </w:trPr>
        <w:tc>
          <w:tcPr>
            <w:tcW w:w="9393" w:type="dxa"/>
            <w:gridSpan w:val="3"/>
            <w:shd w:val="clear" w:color="auto" w:fill="auto"/>
            <w:noWrap/>
            <w:vAlign w:val="center"/>
          </w:tcPr>
          <w:p w:rsidR="0007250E" w:rsidRDefault="00135640">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07250E" w:rsidRDefault="00135640">
            <w:pPr>
              <w:widowControl/>
              <w:adjustRightInd w:val="0"/>
              <w:snapToGrid w:val="0"/>
              <w:jc w:val="center"/>
              <w:rPr>
                <w:color w:val="000000"/>
                <w:kern w:val="0"/>
                <w:sz w:val="24"/>
                <w:szCs w:val="24"/>
              </w:rPr>
            </w:pPr>
            <w:r>
              <w:rPr>
                <w:color w:val="000000"/>
                <w:kern w:val="0"/>
                <w:sz w:val="24"/>
                <w:szCs w:val="24"/>
              </w:rPr>
              <w:t>100</w:t>
            </w:r>
          </w:p>
        </w:tc>
      </w:tr>
    </w:tbl>
    <w:p w:rsidR="0007250E" w:rsidRDefault="00135640" w:rsidP="00BB610C">
      <w:pPr>
        <w:spacing w:line="360" w:lineRule="auto"/>
        <w:ind w:firstLineChars="200" w:firstLine="446"/>
        <w:outlineLvl w:val="0"/>
        <w:rPr>
          <w:sz w:val="24"/>
        </w:rPr>
      </w:pPr>
      <w:r>
        <w:rPr>
          <w:sz w:val="24"/>
        </w:rPr>
        <w:t>四、投标文件内容要求</w:t>
      </w:r>
    </w:p>
    <w:p w:rsidR="0007250E" w:rsidRDefault="00135640" w:rsidP="00BB610C">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07250E" w:rsidRDefault="00135640" w:rsidP="00BB610C">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07250E" w:rsidRDefault="00135640">
      <w:pPr>
        <w:spacing w:line="360" w:lineRule="auto"/>
        <w:jc w:val="center"/>
        <w:rPr>
          <w:b/>
          <w:sz w:val="24"/>
        </w:rPr>
      </w:pPr>
      <w:r>
        <w:rPr>
          <w:sz w:val="24"/>
          <w:u w:val="single"/>
        </w:rPr>
        <w:br w:type="page"/>
      </w:r>
      <w:r>
        <w:rPr>
          <w:b/>
          <w:sz w:val="24"/>
        </w:rPr>
        <w:lastRenderedPageBreak/>
        <w:t>项目需求书</w:t>
      </w:r>
    </w:p>
    <w:p w:rsidR="0007250E" w:rsidRDefault="00135640" w:rsidP="00BB610C">
      <w:pPr>
        <w:widowControl/>
        <w:ind w:firstLineChars="200" w:firstLine="446"/>
        <w:jc w:val="left"/>
        <w:rPr>
          <w:sz w:val="24"/>
        </w:rPr>
      </w:pPr>
      <w:r>
        <w:rPr>
          <w:rFonts w:hint="eastAsia"/>
          <w:sz w:val="24"/>
        </w:rPr>
        <w:t>一、项目背景</w:t>
      </w:r>
    </w:p>
    <w:p w:rsidR="0007250E" w:rsidRDefault="00135640" w:rsidP="00BB610C">
      <w:pPr>
        <w:widowControl/>
        <w:ind w:firstLineChars="200" w:firstLine="446"/>
        <w:jc w:val="left"/>
        <w:rPr>
          <w:sz w:val="24"/>
        </w:rPr>
      </w:pPr>
      <w:r>
        <w:rPr>
          <w:rFonts w:hint="eastAsia"/>
          <w:sz w:val="24"/>
        </w:rPr>
        <w:t>本项目属于软件和信息技术服务业行业</w:t>
      </w:r>
    </w:p>
    <w:p w:rsidR="0007250E" w:rsidRDefault="00135640" w:rsidP="00BB610C">
      <w:pPr>
        <w:spacing w:line="360" w:lineRule="auto"/>
        <w:ind w:firstLineChars="200" w:firstLine="446"/>
        <w:outlineLvl w:val="0"/>
        <w:rPr>
          <w:sz w:val="24"/>
        </w:rPr>
      </w:pPr>
      <w:r>
        <w:rPr>
          <w:rFonts w:hint="eastAsia"/>
          <w:sz w:val="24"/>
        </w:rPr>
        <w:t>二、监理要求</w:t>
      </w:r>
    </w:p>
    <w:p w:rsidR="0007250E" w:rsidRDefault="00135640" w:rsidP="00BB610C">
      <w:pPr>
        <w:spacing w:line="360" w:lineRule="auto"/>
        <w:ind w:firstLineChars="200" w:firstLine="446"/>
        <w:outlineLvl w:val="0"/>
        <w:rPr>
          <w:sz w:val="24"/>
        </w:rPr>
      </w:pPr>
      <w:r>
        <w:rPr>
          <w:rFonts w:hint="eastAsia"/>
          <w:sz w:val="24"/>
        </w:rPr>
        <w:t>2.1</w:t>
      </w:r>
      <w:r>
        <w:rPr>
          <w:rFonts w:hint="eastAsia"/>
          <w:sz w:val="24"/>
        </w:rPr>
        <w:t>技术要求</w:t>
      </w:r>
    </w:p>
    <w:p w:rsidR="0007250E" w:rsidRDefault="00135640" w:rsidP="00BB610C">
      <w:pPr>
        <w:spacing w:line="360" w:lineRule="auto"/>
        <w:ind w:firstLineChars="200" w:firstLine="446"/>
        <w:outlineLvl w:val="0"/>
        <w:rPr>
          <w:sz w:val="24"/>
        </w:rPr>
      </w:pPr>
      <w:r>
        <w:rPr>
          <w:rFonts w:hint="eastAsia"/>
          <w:sz w:val="24"/>
        </w:rPr>
        <w:t>2.1.1</w:t>
      </w:r>
      <w:r>
        <w:rPr>
          <w:rFonts w:hint="eastAsia"/>
          <w:sz w:val="24"/>
        </w:rPr>
        <w:t>项目组织及技术总体方案的把关</w:t>
      </w:r>
    </w:p>
    <w:p w:rsidR="0007250E" w:rsidRDefault="00135640" w:rsidP="00BB610C">
      <w:pPr>
        <w:spacing w:line="360" w:lineRule="auto"/>
        <w:ind w:firstLineChars="200" w:firstLine="446"/>
        <w:outlineLvl w:val="0"/>
        <w:rPr>
          <w:sz w:val="24"/>
        </w:rPr>
      </w:pPr>
      <w:r>
        <w:rPr>
          <w:rFonts w:hint="eastAsia"/>
          <w:sz w:val="24"/>
        </w:rPr>
        <w:t>2.1.1.1</w:t>
      </w:r>
      <w:r>
        <w:rPr>
          <w:rFonts w:hint="eastAsia"/>
          <w:sz w:val="24"/>
        </w:rPr>
        <w:t>审核和确认承建单位的总体技术方案；</w:t>
      </w:r>
    </w:p>
    <w:p w:rsidR="0007250E" w:rsidRDefault="00135640" w:rsidP="00BB610C">
      <w:pPr>
        <w:spacing w:line="360" w:lineRule="auto"/>
        <w:ind w:firstLineChars="200" w:firstLine="446"/>
        <w:outlineLvl w:val="0"/>
        <w:rPr>
          <w:sz w:val="24"/>
        </w:rPr>
      </w:pPr>
      <w:r>
        <w:rPr>
          <w:rFonts w:hint="eastAsia"/>
          <w:sz w:val="24"/>
        </w:rPr>
        <w:t>2.1.1.2</w:t>
      </w:r>
      <w:r>
        <w:rPr>
          <w:rFonts w:hint="eastAsia"/>
          <w:sz w:val="24"/>
        </w:rPr>
        <w:t>审核和确认承建单位的组织实施方案；</w:t>
      </w:r>
    </w:p>
    <w:p w:rsidR="0007250E" w:rsidRDefault="00135640" w:rsidP="00BB610C">
      <w:pPr>
        <w:spacing w:line="360" w:lineRule="auto"/>
        <w:ind w:firstLineChars="200" w:firstLine="446"/>
        <w:outlineLvl w:val="0"/>
        <w:rPr>
          <w:sz w:val="24"/>
        </w:rPr>
      </w:pPr>
      <w:r>
        <w:rPr>
          <w:rFonts w:hint="eastAsia"/>
          <w:sz w:val="24"/>
        </w:rPr>
        <w:t>2.1.1.3</w:t>
      </w:r>
      <w:r>
        <w:rPr>
          <w:rFonts w:hint="eastAsia"/>
          <w:sz w:val="24"/>
        </w:rPr>
        <w:t>审核和确认承建单位的项目质量保证计划及质量控制体系；</w:t>
      </w:r>
    </w:p>
    <w:p w:rsidR="0007250E" w:rsidRDefault="00135640" w:rsidP="00BB610C">
      <w:pPr>
        <w:spacing w:line="360" w:lineRule="auto"/>
        <w:ind w:firstLineChars="200" w:firstLine="446"/>
        <w:outlineLvl w:val="0"/>
        <w:rPr>
          <w:sz w:val="24"/>
        </w:rPr>
      </w:pPr>
      <w:r>
        <w:rPr>
          <w:rFonts w:hint="eastAsia"/>
          <w:sz w:val="24"/>
        </w:rPr>
        <w:t>2.1.1.4</w:t>
      </w:r>
      <w:r>
        <w:rPr>
          <w:rFonts w:hint="eastAsia"/>
          <w:sz w:val="24"/>
        </w:rPr>
        <w:t>审核和确认承建单位的配置管理方案；</w:t>
      </w:r>
    </w:p>
    <w:p w:rsidR="0007250E" w:rsidRDefault="00135640" w:rsidP="00BB610C">
      <w:pPr>
        <w:spacing w:line="360" w:lineRule="auto"/>
        <w:ind w:firstLineChars="200" w:firstLine="446"/>
        <w:outlineLvl w:val="0"/>
        <w:rPr>
          <w:sz w:val="24"/>
        </w:rPr>
      </w:pPr>
      <w:r>
        <w:rPr>
          <w:rFonts w:hint="eastAsia"/>
          <w:sz w:val="24"/>
        </w:rPr>
        <w:t>2.1.1.5</w:t>
      </w:r>
      <w:r>
        <w:rPr>
          <w:rFonts w:hint="eastAsia"/>
          <w:sz w:val="24"/>
        </w:rPr>
        <w:t>审核和确认承建单位的测试计划；</w:t>
      </w:r>
    </w:p>
    <w:p w:rsidR="0007250E" w:rsidRDefault="00135640" w:rsidP="00BB610C">
      <w:pPr>
        <w:spacing w:line="360" w:lineRule="auto"/>
        <w:ind w:firstLineChars="200" w:firstLine="446"/>
        <w:outlineLvl w:val="0"/>
        <w:rPr>
          <w:sz w:val="24"/>
        </w:rPr>
      </w:pPr>
      <w:r>
        <w:rPr>
          <w:rFonts w:hint="eastAsia"/>
          <w:sz w:val="24"/>
        </w:rPr>
        <w:t>2.1.1.6</w:t>
      </w:r>
      <w:r>
        <w:rPr>
          <w:rFonts w:hint="eastAsia"/>
          <w:sz w:val="24"/>
        </w:rPr>
        <w:t>审核和确认承建单位的项目进度计划；</w:t>
      </w:r>
    </w:p>
    <w:p w:rsidR="0007250E" w:rsidRDefault="00135640" w:rsidP="00BB610C">
      <w:pPr>
        <w:spacing w:line="360" w:lineRule="auto"/>
        <w:ind w:firstLineChars="200" w:firstLine="446"/>
        <w:outlineLvl w:val="0"/>
        <w:rPr>
          <w:sz w:val="24"/>
        </w:rPr>
      </w:pPr>
      <w:r>
        <w:rPr>
          <w:rFonts w:hint="eastAsia"/>
          <w:sz w:val="24"/>
        </w:rPr>
        <w:t>2.1.1.7</w:t>
      </w:r>
      <w:r>
        <w:rPr>
          <w:rFonts w:hint="eastAsia"/>
          <w:sz w:val="24"/>
        </w:rPr>
        <w:t>明确项目质量控制的关键性环节；</w:t>
      </w:r>
    </w:p>
    <w:p w:rsidR="0007250E" w:rsidRDefault="00135640" w:rsidP="00BB610C">
      <w:pPr>
        <w:spacing w:line="360" w:lineRule="auto"/>
        <w:ind w:firstLineChars="200" w:firstLine="446"/>
        <w:outlineLvl w:val="0"/>
        <w:rPr>
          <w:sz w:val="24"/>
        </w:rPr>
      </w:pPr>
      <w:r>
        <w:rPr>
          <w:rFonts w:hint="eastAsia"/>
          <w:sz w:val="24"/>
        </w:rPr>
        <w:t>2.1.1.8</w:t>
      </w:r>
      <w:r>
        <w:rPr>
          <w:rFonts w:hint="eastAsia"/>
          <w:sz w:val="24"/>
        </w:rPr>
        <w:t>根据建设单位和承建单位签订的合同，确定本次项目实施和验收的技术标准。</w:t>
      </w:r>
    </w:p>
    <w:p w:rsidR="0007250E" w:rsidRDefault="00135640" w:rsidP="00BB610C">
      <w:pPr>
        <w:spacing w:line="360" w:lineRule="auto"/>
        <w:ind w:firstLineChars="200" w:firstLine="446"/>
        <w:outlineLvl w:val="0"/>
        <w:rPr>
          <w:sz w:val="24"/>
        </w:rPr>
      </w:pPr>
      <w:r>
        <w:rPr>
          <w:rFonts w:hint="eastAsia"/>
          <w:sz w:val="24"/>
        </w:rPr>
        <w:t>2.1.2</w:t>
      </w:r>
      <w:r>
        <w:rPr>
          <w:rFonts w:hint="eastAsia"/>
          <w:sz w:val="24"/>
        </w:rPr>
        <w:t>系统集成质量控制</w:t>
      </w:r>
    </w:p>
    <w:p w:rsidR="0007250E" w:rsidRDefault="00135640" w:rsidP="00BB610C">
      <w:pPr>
        <w:spacing w:line="360" w:lineRule="auto"/>
        <w:ind w:firstLineChars="200" w:firstLine="446"/>
        <w:outlineLvl w:val="0"/>
        <w:rPr>
          <w:sz w:val="24"/>
        </w:rPr>
      </w:pPr>
      <w:r>
        <w:rPr>
          <w:rFonts w:hint="eastAsia"/>
          <w:sz w:val="24"/>
        </w:rPr>
        <w:t>2.1.2.1</w:t>
      </w:r>
      <w:r>
        <w:rPr>
          <w:rFonts w:hint="eastAsia"/>
          <w:sz w:val="24"/>
        </w:rPr>
        <w:t>负责系统集成方案的审核和确认；</w:t>
      </w:r>
    </w:p>
    <w:p w:rsidR="0007250E" w:rsidRDefault="00135640" w:rsidP="00BB610C">
      <w:pPr>
        <w:spacing w:line="360" w:lineRule="auto"/>
        <w:ind w:firstLineChars="200" w:firstLine="446"/>
        <w:outlineLvl w:val="0"/>
        <w:rPr>
          <w:sz w:val="24"/>
        </w:rPr>
      </w:pPr>
      <w:r>
        <w:rPr>
          <w:rFonts w:hint="eastAsia"/>
          <w:sz w:val="24"/>
        </w:rPr>
        <w:t>2.1.2.2</w:t>
      </w:r>
      <w:r>
        <w:rPr>
          <w:rFonts w:hint="eastAsia"/>
          <w:sz w:val="24"/>
        </w:rPr>
        <w:t>负责系统安全方案的审核和确认；</w:t>
      </w:r>
    </w:p>
    <w:p w:rsidR="0007250E" w:rsidRDefault="00135640" w:rsidP="00BB610C">
      <w:pPr>
        <w:spacing w:line="360" w:lineRule="auto"/>
        <w:ind w:firstLineChars="200" w:firstLine="446"/>
        <w:outlineLvl w:val="0"/>
        <w:rPr>
          <w:sz w:val="24"/>
        </w:rPr>
      </w:pPr>
      <w:r>
        <w:rPr>
          <w:rFonts w:hint="eastAsia"/>
          <w:sz w:val="24"/>
        </w:rPr>
        <w:t>2.1.2.3</w:t>
      </w:r>
      <w:r>
        <w:rPr>
          <w:rFonts w:hint="eastAsia"/>
          <w:sz w:val="24"/>
        </w:rPr>
        <w:t>依据承建方提交的实施方案，分组、分批次对各分项、子项系统集成情况进行现场检查，包括货物安装调试、系统部署、系统测试等；</w:t>
      </w:r>
    </w:p>
    <w:p w:rsidR="0007250E" w:rsidRDefault="00135640" w:rsidP="00BB610C">
      <w:pPr>
        <w:spacing w:line="360" w:lineRule="auto"/>
        <w:ind w:firstLineChars="200" w:firstLine="446"/>
        <w:outlineLvl w:val="0"/>
        <w:rPr>
          <w:sz w:val="24"/>
        </w:rPr>
      </w:pPr>
      <w:r>
        <w:rPr>
          <w:rFonts w:hint="eastAsia"/>
          <w:sz w:val="24"/>
        </w:rPr>
        <w:t>2.1.2.4</w:t>
      </w:r>
      <w:r>
        <w:rPr>
          <w:rFonts w:hint="eastAsia"/>
          <w:sz w:val="24"/>
        </w:rPr>
        <w:t>审核确认承建单位的培训计划；</w:t>
      </w:r>
    </w:p>
    <w:p w:rsidR="0007250E" w:rsidRDefault="00135640" w:rsidP="00BB610C">
      <w:pPr>
        <w:spacing w:line="360" w:lineRule="auto"/>
        <w:ind w:firstLineChars="200" w:firstLine="446"/>
        <w:outlineLvl w:val="0"/>
        <w:rPr>
          <w:sz w:val="24"/>
        </w:rPr>
      </w:pPr>
      <w:r>
        <w:rPr>
          <w:rFonts w:hint="eastAsia"/>
          <w:sz w:val="24"/>
        </w:rPr>
        <w:t>2.1.2.5</w:t>
      </w:r>
      <w:r>
        <w:rPr>
          <w:rFonts w:hint="eastAsia"/>
          <w:sz w:val="24"/>
        </w:rPr>
        <w:t>监督承建单位实施其培训计划，并征求用户的反馈意见；</w:t>
      </w:r>
    </w:p>
    <w:p w:rsidR="0007250E" w:rsidRDefault="00135640" w:rsidP="00BB610C">
      <w:pPr>
        <w:spacing w:line="360" w:lineRule="auto"/>
        <w:ind w:firstLineChars="200" w:firstLine="446"/>
        <w:outlineLvl w:val="0"/>
        <w:rPr>
          <w:sz w:val="24"/>
        </w:rPr>
      </w:pPr>
      <w:r>
        <w:rPr>
          <w:rFonts w:hint="eastAsia"/>
          <w:sz w:val="24"/>
        </w:rPr>
        <w:t>2.1.2.6</w:t>
      </w:r>
      <w:r>
        <w:rPr>
          <w:rFonts w:hint="eastAsia"/>
          <w:sz w:val="24"/>
        </w:rPr>
        <w:t>审核确认承建单位的培训总结报告；</w:t>
      </w:r>
    </w:p>
    <w:p w:rsidR="0007250E" w:rsidRDefault="00135640" w:rsidP="00BB610C">
      <w:pPr>
        <w:spacing w:line="360" w:lineRule="auto"/>
        <w:ind w:firstLineChars="200" w:firstLine="446"/>
        <w:outlineLvl w:val="0"/>
        <w:rPr>
          <w:sz w:val="24"/>
        </w:rPr>
      </w:pPr>
      <w:r>
        <w:rPr>
          <w:rFonts w:hint="eastAsia"/>
          <w:sz w:val="24"/>
        </w:rPr>
        <w:t>2.1.2.7</w:t>
      </w:r>
      <w:r>
        <w:rPr>
          <w:rFonts w:hint="eastAsia"/>
          <w:sz w:val="24"/>
        </w:rPr>
        <w:t>参与对系统集成的总体验收。</w:t>
      </w:r>
    </w:p>
    <w:p w:rsidR="0007250E" w:rsidRDefault="00135640" w:rsidP="00BB610C">
      <w:pPr>
        <w:spacing w:line="360" w:lineRule="auto"/>
        <w:ind w:firstLineChars="200" w:firstLine="446"/>
        <w:outlineLvl w:val="0"/>
        <w:rPr>
          <w:sz w:val="24"/>
        </w:rPr>
      </w:pPr>
      <w:r>
        <w:rPr>
          <w:rFonts w:hint="eastAsia"/>
          <w:sz w:val="24"/>
        </w:rPr>
        <w:lastRenderedPageBreak/>
        <w:t>2.1.3</w:t>
      </w:r>
      <w:r>
        <w:rPr>
          <w:rFonts w:hint="eastAsia"/>
          <w:sz w:val="24"/>
        </w:rPr>
        <w:t>进度控制</w:t>
      </w:r>
    </w:p>
    <w:p w:rsidR="0007250E" w:rsidRDefault="00135640" w:rsidP="00BB610C">
      <w:pPr>
        <w:spacing w:line="360" w:lineRule="auto"/>
        <w:ind w:firstLineChars="200" w:firstLine="446"/>
        <w:outlineLvl w:val="0"/>
        <w:rPr>
          <w:sz w:val="24"/>
        </w:rPr>
      </w:pPr>
      <w:r>
        <w:rPr>
          <w:rFonts w:hint="eastAsia"/>
          <w:sz w:val="24"/>
        </w:rPr>
        <w:t>2.1.3.1</w:t>
      </w:r>
      <w:r>
        <w:rPr>
          <w:rFonts w:hint="eastAsia"/>
          <w:sz w:val="24"/>
        </w:rPr>
        <w:t>审核承建单位的进度分解计划，确认分解计划以保证总体计划目标；</w:t>
      </w:r>
    </w:p>
    <w:p w:rsidR="0007250E" w:rsidRDefault="00135640" w:rsidP="00BB610C">
      <w:pPr>
        <w:spacing w:line="360" w:lineRule="auto"/>
        <w:ind w:firstLineChars="200" w:firstLine="446"/>
        <w:outlineLvl w:val="0"/>
        <w:rPr>
          <w:sz w:val="24"/>
        </w:rPr>
      </w:pPr>
      <w:r>
        <w:rPr>
          <w:rFonts w:hint="eastAsia"/>
          <w:sz w:val="24"/>
        </w:rPr>
        <w:t>2.1.3.2</w:t>
      </w:r>
      <w:r>
        <w:rPr>
          <w:rFonts w:hint="eastAsia"/>
          <w:sz w:val="24"/>
        </w:rPr>
        <w:t>对项目实施进度进行实时跟踪，并要求承建单位对进度计划进行动态调整，以确保项目的阶段和总体进度目标的实现；</w:t>
      </w:r>
    </w:p>
    <w:p w:rsidR="0007250E" w:rsidRDefault="00135640" w:rsidP="00BB610C">
      <w:pPr>
        <w:spacing w:line="360" w:lineRule="auto"/>
        <w:ind w:firstLineChars="200" w:firstLine="446"/>
        <w:outlineLvl w:val="0"/>
        <w:rPr>
          <w:sz w:val="24"/>
        </w:rPr>
      </w:pPr>
      <w:r>
        <w:rPr>
          <w:rFonts w:hint="eastAsia"/>
          <w:sz w:val="24"/>
        </w:rPr>
        <w:t>2.1.3.3</w:t>
      </w:r>
      <w:r>
        <w:rPr>
          <w:rFonts w:hint="eastAsia"/>
          <w:sz w:val="24"/>
        </w:rPr>
        <w:t>当工期目标出现偏离时，应及时指出，并提出对策建议，同时督促承建单位尽快采取措施。</w:t>
      </w:r>
    </w:p>
    <w:p w:rsidR="0007250E" w:rsidRDefault="00135640" w:rsidP="00BB610C">
      <w:pPr>
        <w:spacing w:line="360" w:lineRule="auto"/>
        <w:ind w:firstLineChars="200" w:firstLine="446"/>
        <w:outlineLvl w:val="0"/>
        <w:rPr>
          <w:sz w:val="24"/>
        </w:rPr>
      </w:pPr>
      <w:r>
        <w:rPr>
          <w:rFonts w:hint="eastAsia"/>
          <w:sz w:val="24"/>
        </w:rPr>
        <w:t>2.1.4</w:t>
      </w:r>
      <w:r>
        <w:rPr>
          <w:rFonts w:hint="eastAsia"/>
          <w:sz w:val="24"/>
        </w:rPr>
        <w:t>投资控制</w:t>
      </w:r>
    </w:p>
    <w:p w:rsidR="0007250E" w:rsidRDefault="00135640" w:rsidP="00BB610C">
      <w:pPr>
        <w:spacing w:line="360" w:lineRule="auto"/>
        <w:ind w:firstLineChars="200" w:firstLine="446"/>
        <w:outlineLvl w:val="0"/>
        <w:rPr>
          <w:sz w:val="24"/>
        </w:rPr>
      </w:pPr>
      <w:r>
        <w:rPr>
          <w:rFonts w:hint="eastAsia"/>
          <w:sz w:val="24"/>
        </w:rPr>
        <w:t>2.1.4.1</w:t>
      </w:r>
      <w:r>
        <w:rPr>
          <w:rFonts w:hint="eastAsia"/>
          <w:sz w:val="24"/>
        </w:rPr>
        <w:t>通过对系统的总体设计方案和项目实施中的方案及设计的评估和优化，确保投资控制在预算和合理、性价比高的范围内；</w:t>
      </w:r>
    </w:p>
    <w:p w:rsidR="0007250E" w:rsidRDefault="00135640" w:rsidP="00BB610C">
      <w:pPr>
        <w:spacing w:line="360" w:lineRule="auto"/>
        <w:ind w:firstLineChars="200" w:firstLine="446"/>
        <w:outlineLvl w:val="0"/>
        <w:rPr>
          <w:sz w:val="24"/>
        </w:rPr>
      </w:pPr>
      <w:r>
        <w:rPr>
          <w:rFonts w:hint="eastAsia"/>
          <w:sz w:val="24"/>
        </w:rPr>
        <w:t>2.1.4.2</w:t>
      </w:r>
      <w:r>
        <w:rPr>
          <w:rFonts w:hint="eastAsia"/>
          <w:sz w:val="24"/>
        </w:rPr>
        <w:t>协助建设单位将付款进度与项目质量结合起来；</w:t>
      </w:r>
    </w:p>
    <w:p w:rsidR="0007250E" w:rsidRDefault="00135640" w:rsidP="00BB610C">
      <w:pPr>
        <w:spacing w:line="360" w:lineRule="auto"/>
        <w:ind w:firstLineChars="200" w:firstLine="446"/>
        <w:outlineLvl w:val="0"/>
        <w:rPr>
          <w:sz w:val="24"/>
        </w:rPr>
      </w:pPr>
      <w:r>
        <w:rPr>
          <w:rFonts w:hint="eastAsia"/>
          <w:sz w:val="24"/>
        </w:rPr>
        <w:t>2.1.4.3</w:t>
      </w:r>
      <w:r>
        <w:rPr>
          <w:rFonts w:hint="eastAsia"/>
          <w:sz w:val="24"/>
        </w:rPr>
        <w:t>负责根据相关文件要求，做好设计变更、经济签证相关审核报送工作；</w:t>
      </w:r>
    </w:p>
    <w:p w:rsidR="0007250E" w:rsidRDefault="00135640" w:rsidP="00BB610C">
      <w:pPr>
        <w:spacing w:line="360" w:lineRule="auto"/>
        <w:ind w:firstLineChars="200" w:firstLine="446"/>
        <w:outlineLvl w:val="0"/>
        <w:rPr>
          <w:sz w:val="24"/>
        </w:rPr>
      </w:pPr>
      <w:r>
        <w:rPr>
          <w:rFonts w:hint="eastAsia"/>
          <w:sz w:val="24"/>
        </w:rPr>
        <w:t>2.1.4.4</w:t>
      </w:r>
      <w:r>
        <w:rPr>
          <w:rFonts w:hint="eastAsia"/>
          <w:sz w:val="24"/>
        </w:rPr>
        <w:t>负责项目决算初审工作，并及时将审核结果上报建设单位。</w:t>
      </w:r>
    </w:p>
    <w:p w:rsidR="0007250E" w:rsidRDefault="00135640" w:rsidP="00BB610C">
      <w:pPr>
        <w:spacing w:line="360" w:lineRule="auto"/>
        <w:ind w:firstLineChars="200" w:firstLine="446"/>
        <w:outlineLvl w:val="0"/>
        <w:rPr>
          <w:sz w:val="24"/>
        </w:rPr>
      </w:pPr>
      <w:r>
        <w:rPr>
          <w:rFonts w:hint="eastAsia"/>
          <w:sz w:val="24"/>
        </w:rPr>
        <w:t>2.1.5</w:t>
      </w:r>
      <w:r>
        <w:rPr>
          <w:rFonts w:hint="eastAsia"/>
          <w:sz w:val="24"/>
        </w:rPr>
        <w:t>变更控制</w:t>
      </w:r>
    </w:p>
    <w:p w:rsidR="0007250E" w:rsidRDefault="00135640" w:rsidP="00BB610C">
      <w:pPr>
        <w:spacing w:line="360" w:lineRule="auto"/>
        <w:ind w:firstLineChars="200" w:firstLine="446"/>
        <w:outlineLvl w:val="0"/>
        <w:rPr>
          <w:sz w:val="24"/>
        </w:rPr>
      </w:pPr>
      <w:r>
        <w:rPr>
          <w:rFonts w:hint="eastAsia"/>
          <w:sz w:val="24"/>
        </w:rPr>
        <w:t>2.1.5.1</w:t>
      </w:r>
      <w:r>
        <w:rPr>
          <w:rFonts w:hint="eastAsia"/>
          <w:sz w:val="24"/>
        </w:rPr>
        <w:t>对变更申请快速响应，在接到变更申请之后，能快速按照变更处理程序进行变更处理，并迅速下达是否可以进行变更的监理通知，保证所有变更都要得到三方（建设单位、供应商和运维单位）书面的确认；</w:t>
      </w:r>
    </w:p>
    <w:p w:rsidR="0007250E" w:rsidRDefault="00135640" w:rsidP="00BB610C">
      <w:pPr>
        <w:spacing w:line="360" w:lineRule="auto"/>
        <w:ind w:firstLineChars="200" w:firstLine="446"/>
        <w:outlineLvl w:val="0"/>
        <w:rPr>
          <w:sz w:val="24"/>
        </w:rPr>
      </w:pPr>
      <w:r>
        <w:rPr>
          <w:rFonts w:hint="eastAsia"/>
          <w:sz w:val="24"/>
        </w:rPr>
        <w:t>2.1.5.2</w:t>
      </w:r>
      <w:r>
        <w:rPr>
          <w:rFonts w:hint="eastAsia"/>
          <w:sz w:val="24"/>
        </w:rPr>
        <w:t>规范变更程序，加强变更控制。建立项目变更控制机制，依据相关机制对项目计划、流程、预算、进度或可交付成果的变更申请进行评估；</w:t>
      </w:r>
    </w:p>
    <w:p w:rsidR="0007250E" w:rsidRDefault="00135640" w:rsidP="00BB610C">
      <w:pPr>
        <w:spacing w:line="360" w:lineRule="auto"/>
        <w:ind w:firstLineChars="200" w:firstLine="446"/>
        <w:outlineLvl w:val="0"/>
        <w:rPr>
          <w:sz w:val="24"/>
        </w:rPr>
      </w:pPr>
      <w:r>
        <w:rPr>
          <w:rFonts w:hint="eastAsia"/>
          <w:sz w:val="24"/>
        </w:rPr>
        <w:t>2.1.5.3</w:t>
      </w:r>
      <w:r>
        <w:rPr>
          <w:rFonts w:hint="eastAsia"/>
          <w:sz w:val="24"/>
        </w:rPr>
        <w:t>对变更风险以及变更效果进行评估，得出对项目计划、费用、效益、质量和进度的影响，审核变更方案，提出监理意见，做好变更记录、报批、实施、确认、发布、归档等各项工作。</w:t>
      </w:r>
    </w:p>
    <w:p w:rsidR="0007250E" w:rsidRDefault="00135640" w:rsidP="00BB610C">
      <w:pPr>
        <w:spacing w:line="360" w:lineRule="auto"/>
        <w:ind w:firstLineChars="200" w:firstLine="446"/>
        <w:outlineLvl w:val="0"/>
        <w:rPr>
          <w:sz w:val="24"/>
        </w:rPr>
      </w:pPr>
      <w:r>
        <w:rPr>
          <w:rFonts w:hint="eastAsia"/>
          <w:sz w:val="24"/>
        </w:rPr>
        <w:t>2.1.6</w:t>
      </w:r>
      <w:r>
        <w:rPr>
          <w:rFonts w:hint="eastAsia"/>
          <w:sz w:val="24"/>
        </w:rPr>
        <w:t>合同管理</w:t>
      </w:r>
    </w:p>
    <w:p w:rsidR="0007250E" w:rsidRDefault="00135640" w:rsidP="00BB610C">
      <w:pPr>
        <w:spacing w:line="360" w:lineRule="auto"/>
        <w:ind w:firstLineChars="200" w:firstLine="446"/>
        <w:outlineLvl w:val="0"/>
        <w:rPr>
          <w:sz w:val="24"/>
        </w:rPr>
      </w:pPr>
      <w:r>
        <w:rPr>
          <w:rFonts w:hint="eastAsia"/>
          <w:sz w:val="24"/>
        </w:rPr>
        <w:t>2.1.6.1</w:t>
      </w:r>
      <w:r>
        <w:rPr>
          <w:rFonts w:hint="eastAsia"/>
          <w:sz w:val="24"/>
        </w:rPr>
        <w:t>跟踪检查合同的执行情况，确保承建</w:t>
      </w:r>
      <w:proofErr w:type="gramStart"/>
      <w:r>
        <w:rPr>
          <w:rFonts w:hint="eastAsia"/>
          <w:sz w:val="24"/>
        </w:rPr>
        <w:t>运维商按时</w:t>
      </w:r>
      <w:proofErr w:type="gramEnd"/>
      <w:r>
        <w:rPr>
          <w:rFonts w:hint="eastAsia"/>
          <w:sz w:val="24"/>
        </w:rPr>
        <w:t>履约；</w:t>
      </w:r>
    </w:p>
    <w:p w:rsidR="0007250E" w:rsidRDefault="00135640" w:rsidP="00BB610C">
      <w:pPr>
        <w:spacing w:line="360" w:lineRule="auto"/>
        <w:ind w:firstLineChars="200" w:firstLine="446"/>
        <w:outlineLvl w:val="0"/>
        <w:rPr>
          <w:sz w:val="24"/>
        </w:rPr>
      </w:pPr>
      <w:r>
        <w:rPr>
          <w:rFonts w:hint="eastAsia"/>
          <w:sz w:val="24"/>
        </w:rPr>
        <w:t>2.1.6.2</w:t>
      </w:r>
      <w:r>
        <w:rPr>
          <w:rFonts w:hint="eastAsia"/>
          <w:sz w:val="24"/>
        </w:rPr>
        <w:t>对合同工期的延误和延期进行审核确认；</w:t>
      </w:r>
    </w:p>
    <w:p w:rsidR="0007250E" w:rsidRDefault="00135640" w:rsidP="00BB610C">
      <w:pPr>
        <w:spacing w:line="360" w:lineRule="auto"/>
        <w:ind w:firstLineChars="200" w:firstLine="446"/>
        <w:outlineLvl w:val="0"/>
        <w:rPr>
          <w:sz w:val="24"/>
        </w:rPr>
      </w:pPr>
      <w:r>
        <w:rPr>
          <w:rFonts w:hint="eastAsia"/>
          <w:sz w:val="24"/>
        </w:rPr>
        <w:lastRenderedPageBreak/>
        <w:t>2.1.6.3</w:t>
      </w:r>
      <w:r>
        <w:rPr>
          <w:rFonts w:hint="eastAsia"/>
          <w:sz w:val="24"/>
        </w:rPr>
        <w:t>对项目暂停，复工等事宜进行审核确认；</w:t>
      </w:r>
    </w:p>
    <w:p w:rsidR="0007250E" w:rsidRDefault="00135640" w:rsidP="00BB610C">
      <w:pPr>
        <w:spacing w:line="360" w:lineRule="auto"/>
        <w:ind w:firstLineChars="200" w:firstLine="446"/>
        <w:outlineLvl w:val="0"/>
        <w:rPr>
          <w:sz w:val="24"/>
        </w:rPr>
      </w:pPr>
      <w:r>
        <w:rPr>
          <w:rFonts w:hint="eastAsia"/>
          <w:sz w:val="24"/>
        </w:rPr>
        <w:t>2.1.6.4</w:t>
      </w:r>
      <w:r>
        <w:rPr>
          <w:rFonts w:hint="eastAsia"/>
          <w:sz w:val="24"/>
        </w:rPr>
        <w:t>对合同变更、索赔、违约等事宜进行审核确认；</w:t>
      </w:r>
    </w:p>
    <w:p w:rsidR="0007250E" w:rsidRDefault="00135640" w:rsidP="00BB610C">
      <w:pPr>
        <w:spacing w:line="360" w:lineRule="auto"/>
        <w:ind w:firstLineChars="200" w:firstLine="446"/>
        <w:outlineLvl w:val="0"/>
        <w:rPr>
          <w:sz w:val="24"/>
        </w:rPr>
      </w:pPr>
      <w:r>
        <w:rPr>
          <w:rFonts w:hint="eastAsia"/>
          <w:sz w:val="24"/>
        </w:rPr>
        <w:t>2.1.6.5</w:t>
      </w:r>
      <w:r>
        <w:rPr>
          <w:rFonts w:hint="eastAsia"/>
          <w:sz w:val="24"/>
        </w:rPr>
        <w:t>根据合同约定，审核承建单位提交的支付申请；</w:t>
      </w:r>
    </w:p>
    <w:p w:rsidR="0007250E" w:rsidRDefault="00135640" w:rsidP="00BB610C">
      <w:pPr>
        <w:spacing w:line="360" w:lineRule="auto"/>
        <w:ind w:firstLineChars="200" w:firstLine="446"/>
        <w:outlineLvl w:val="0"/>
        <w:rPr>
          <w:sz w:val="24"/>
        </w:rPr>
      </w:pPr>
      <w:r>
        <w:rPr>
          <w:rFonts w:hint="eastAsia"/>
          <w:sz w:val="24"/>
        </w:rPr>
        <w:t>2.1.6.6</w:t>
      </w:r>
      <w:r>
        <w:rPr>
          <w:rFonts w:hint="eastAsia"/>
          <w:sz w:val="24"/>
        </w:rPr>
        <w:t>建立变更控制系统；对项目变更控制，明确界定项目变更的目标，防止变更范围的扩大化，加强变更风险以及变更效果的评估；</w:t>
      </w:r>
    </w:p>
    <w:p w:rsidR="0007250E" w:rsidRDefault="00135640" w:rsidP="00BB610C">
      <w:pPr>
        <w:spacing w:line="360" w:lineRule="auto"/>
        <w:ind w:firstLineChars="200" w:firstLine="446"/>
        <w:outlineLvl w:val="0"/>
        <w:rPr>
          <w:sz w:val="24"/>
        </w:rPr>
      </w:pPr>
      <w:r>
        <w:rPr>
          <w:rFonts w:hint="eastAsia"/>
          <w:sz w:val="24"/>
        </w:rPr>
        <w:t>2.1.6.7</w:t>
      </w:r>
      <w:r>
        <w:rPr>
          <w:rFonts w:hint="eastAsia"/>
          <w:sz w:val="24"/>
        </w:rPr>
        <w:t>任何变更都要得到三方（建设单位、承建单位和本项目供应商）的书面确认。</w:t>
      </w:r>
    </w:p>
    <w:p w:rsidR="0007250E" w:rsidRDefault="00135640" w:rsidP="00BB610C">
      <w:pPr>
        <w:spacing w:line="360" w:lineRule="auto"/>
        <w:ind w:firstLineChars="200" w:firstLine="446"/>
        <w:outlineLvl w:val="0"/>
        <w:rPr>
          <w:sz w:val="24"/>
        </w:rPr>
      </w:pPr>
      <w:r>
        <w:rPr>
          <w:rFonts w:hint="eastAsia"/>
          <w:sz w:val="24"/>
        </w:rPr>
        <w:t>2.1.7</w:t>
      </w:r>
      <w:r>
        <w:rPr>
          <w:rFonts w:hint="eastAsia"/>
          <w:sz w:val="24"/>
        </w:rPr>
        <w:t>人员保密</w:t>
      </w:r>
    </w:p>
    <w:p w:rsidR="0007250E" w:rsidRDefault="00135640" w:rsidP="00BB610C">
      <w:pPr>
        <w:spacing w:line="360" w:lineRule="auto"/>
        <w:ind w:firstLineChars="200" w:firstLine="446"/>
        <w:outlineLvl w:val="0"/>
        <w:rPr>
          <w:sz w:val="24"/>
        </w:rPr>
      </w:pPr>
      <w:r>
        <w:rPr>
          <w:rFonts w:hint="eastAsia"/>
          <w:sz w:val="24"/>
        </w:rPr>
        <w:t>2.1.7.1</w:t>
      </w:r>
      <w:r>
        <w:rPr>
          <w:rFonts w:hint="eastAsia"/>
          <w:sz w:val="24"/>
        </w:rPr>
        <w:t>在项目建设过程中，保证信息系统的安全，在可用性、保密性、完整性与信息系统工程的可维护性技术环节上没有冲突；</w:t>
      </w:r>
    </w:p>
    <w:p w:rsidR="0007250E" w:rsidRDefault="00135640" w:rsidP="00BB610C">
      <w:pPr>
        <w:spacing w:line="360" w:lineRule="auto"/>
        <w:ind w:firstLineChars="200" w:firstLine="446"/>
        <w:outlineLvl w:val="0"/>
        <w:rPr>
          <w:sz w:val="24"/>
        </w:rPr>
      </w:pPr>
      <w:r>
        <w:rPr>
          <w:rFonts w:hint="eastAsia"/>
          <w:sz w:val="24"/>
        </w:rPr>
        <w:t>2.1.7.2</w:t>
      </w:r>
      <w:r>
        <w:rPr>
          <w:rFonts w:hint="eastAsia"/>
          <w:sz w:val="24"/>
        </w:rPr>
        <w:t>保证相关人员在安全保密管理制度和安全保密规范下严格执行操作和管理，建立保密意识。</w:t>
      </w:r>
    </w:p>
    <w:p w:rsidR="0007250E" w:rsidRDefault="00135640" w:rsidP="00BB610C">
      <w:pPr>
        <w:spacing w:line="360" w:lineRule="auto"/>
        <w:ind w:firstLineChars="200" w:firstLine="446"/>
        <w:outlineLvl w:val="0"/>
        <w:rPr>
          <w:sz w:val="24"/>
        </w:rPr>
      </w:pPr>
      <w:r>
        <w:rPr>
          <w:rFonts w:hint="eastAsia"/>
          <w:sz w:val="24"/>
        </w:rPr>
        <w:t>2.1.8</w:t>
      </w:r>
      <w:r>
        <w:rPr>
          <w:rFonts w:hint="eastAsia"/>
          <w:sz w:val="24"/>
        </w:rPr>
        <w:t>文档管理（包括不限于）</w:t>
      </w:r>
    </w:p>
    <w:p w:rsidR="0007250E" w:rsidRDefault="00135640" w:rsidP="00BB610C">
      <w:pPr>
        <w:spacing w:line="360" w:lineRule="auto"/>
        <w:ind w:firstLineChars="200" w:firstLine="446"/>
        <w:outlineLvl w:val="0"/>
        <w:rPr>
          <w:sz w:val="24"/>
        </w:rPr>
      </w:pPr>
      <w:r>
        <w:rPr>
          <w:rFonts w:hint="eastAsia"/>
          <w:sz w:val="24"/>
        </w:rPr>
        <w:t>2.1.8.1</w:t>
      </w:r>
      <w:r>
        <w:rPr>
          <w:rFonts w:hint="eastAsia"/>
          <w:sz w:val="24"/>
        </w:rPr>
        <w:t>根据建设单位要求提出相应的项目文档管理规范；</w:t>
      </w:r>
    </w:p>
    <w:p w:rsidR="0007250E" w:rsidRDefault="00135640" w:rsidP="00BB610C">
      <w:pPr>
        <w:spacing w:line="360" w:lineRule="auto"/>
        <w:ind w:firstLineChars="200" w:firstLine="446"/>
        <w:outlineLvl w:val="0"/>
        <w:rPr>
          <w:sz w:val="24"/>
        </w:rPr>
      </w:pPr>
      <w:r>
        <w:rPr>
          <w:rFonts w:hint="eastAsia"/>
          <w:sz w:val="24"/>
        </w:rPr>
        <w:t>2.1.8.2</w:t>
      </w:r>
      <w:r>
        <w:rPr>
          <w:rFonts w:hint="eastAsia"/>
          <w:sz w:val="24"/>
        </w:rPr>
        <w:t>做好监理日记及项目大事记；</w:t>
      </w:r>
    </w:p>
    <w:p w:rsidR="0007250E" w:rsidRDefault="00135640" w:rsidP="00BB610C">
      <w:pPr>
        <w:spacing w:line="360" w:lineRule="auto"/>
        <w:ind w:firstLineChars="200" w:firstLine="446"/>
        <w:outlineLvl w:val="0"/>
        <w:rPr>
          <w:sz w:val="24"/>
        </w:rPr>
      </w:pPr>
      <w:r>
        <w:rPr>
          <w:rFonts w:hint="eastAsia"/>
          <w:sz w:val="24"/>
        </w:rPr>
        <w:t>2.1.8.3</w:t>
      </w:r>
      <w:r>
        <w:rPr>
          <w:rFonts w:hint="eastAsia"/>
          <w:sz w:val="24"/>
        </w:rPr>
        <w:t>做好合同批复等各类往来文件的批复与存档；</w:t>
      </w:r>
    </w:p>
    <w:p w:rsidR="0007250E" w:rsidRDefault="00135640" w:rsidP="00BB610C">
      <w:pPr>
        <w:spacing w:line="360" w:lineRule="auto"/>
        <w:ind w:firstLineChars="200" w:firstLine="446"/>
        <w:outlineLvl w:val="0"/>
        <w:rPr>
          <w:sz w:val="24"/>
        </w:rPr>
      </w:pPr>
      <w:r>
        <w:rPr>
          <w:rFonts w:hint="eastAsia"/>
          <w:sz w:val="24"/>
        </w:rPr>
        <w:t>2.1.8.4</w:t>
      </w:r>
      <w:r>
        <w:rPr>
          <w:rFonts w:hint="eastAsia"/>
          <w:sz w:val="24"/>
        </w:rPr>
        <w:t>做好项目协调会、技术专题会的会议纪要；</w:t>
      </w:r>
    </w:p>
    <w:p w:rsidR="0007250E" w:rsidRDefault="00135640" w:rsidP="00BB610C">
      <w:pPr>
        <w:spacing w:line="360" w:lineRule="auto"/>
        <w:ind w:firstLineChars="200" w:firstLine="446"/>
        <w:outlineLvl w:val="0"/>
        <w:rPr>
          <w:sz w:val="24"/>
        </w:rPr>
      </w:pPr>
      <w:r>
        <w:rPr>
          <w:rFonts w:hint="eastAsia"/>
          <w:sz w:val="24"/>
        </w:rPr>
        <w:t>2.1.8.5</w:t>
      </w:r>
      <w:r>
        <w:rPr>
          <w:rFonts w:hint="eastAsia"/>
          <w:sz w:val="24"/>
        </w:rPr>
        <w:t>管理好实施期间的各类技术文档；</w:t>
      </w:r>
    </w:p>
    <w:p w:rsidR="0007250E" w:rsidRDefault="00135640" w:rsidP="00BB610C">
      <w:pPr>
        <w:spacing w:line="360" w:lineRule="auto"/>
        <w:ind w:firstLineChars="200" w:firstLine="446"/>
        <w:outlineLvl w:val="0"/>
        <w:rPr>
          <w:sz w:val="24"/>
        </w:rPr>
      </w:pPr>
      <w:r>
        <w:rPr>
          <w:rFonts w:hint="eastAsia"/>
          <w:sz w:val="24"/>
        </w:rPr>
        <w:t>2.1.8.6</w:t>
      </w:r>
      <w:r>
        <w:rPr>
          <w:rFonts w:hint="eastAsia"/>
          <w:sz w:val="24"/>
        </w:rPr>
        <w:t>提交验收所需的管理文档汇编；</w:t>
      </w:r>
    </w:p>
    <w:p w:rsidR="0007250E" w:rsidRDefault="00135640" w:rsidP="00BB610C">
      <w:pPr>
        <w:spacing w:line="360" w:lineRule="auto"/>
        <w:ind w:firstLineChars="200" w:firstLine="446"/>
        <w:outlineLvl w:val="0"/>
        <w:rPr>
          <w:sz w:val="24"/>
        </w:rPr>
      </w:pPr>
      <w:r>
        <w:rPr>
          <w:rFonts w:hint="eastAsia"/>
          <w:sz w:val="24"/>
        </w:rPr>
        <w:t>2.1.8.7</w:t>
      </w:r>
      <w:r>
        <w:rPr>
          <w:rFonts w:hint="eastAsia"/>
          <w:sz w:val="24"/>
        </w:rPr>
        <w:t>项目周报、月报；</w:t>
      </w:r>
    </w:p>
    <w:p w:rsidR="0007250E" w:rsidRDefault="00135640" w:rsidP="00BB610C">
      <w:pPr>
        <w:spacing w:line="360" w:lineRule="auto"/>
        <w:ind w:firstLineChars="200" w:firstLine="446"/>
        <w:outlineLvl w:val="0"/>
        <w:rPr>
          <w:sz w:val="24"/>
        </w:rPr>
      </w:pPr>
      <w:r>
        <w:rPr>
          <w:rFonts w:hint="eastAsia"/>
          <w:sz w:val="24"/>
        </w:rPr>
        <w:t>2.1.8.8</w:t>
      </w:r>
      <w:r>
        <w:rPr>
          <w:rFonts w:hint="eastAsia"/>
          <w:sz w:val="24"/>
        </w:rPr>
        <w:t>监理通知单；</w:t>
      </w:r>
    </w:p>
    <w:p w:rsidR="0007250E" w:rsidRDefault="00135640" w:rsidP="00BB610C">
      <w:pPr>
        <w:spacing w:line="360" w:lineRule="auto"/>
        <w:ind w:firstLineChars="200" w:firstLine="446"/>
        <w:outlineLvl w:val="0"/>
        <w:rPr>
          <w:sz w:val="24"/>
        </w:rPr>
      </w:pPr>
      <w:r>
        <w:rPr>
          <w:rFonts w:hint="eastAsia"/>
          <w:sz w:val="24"/>
        </w:rPr>
        <w:t>2.1.8.9</w:t>
      </w:r>
      <w:r>
        <w:rPr>
          <w:rFonts w:hint="eastAsia"/>
          <w:sz w:val="24"/>
        </w:rPr>
        <w:t>阶段性项目总结。</w:t>
      </w:r>
    </w:p>
    <w:p w:rsidR="0007250E" w:rsidRDefault="00135640" w:rsidP="00BB610C">
      <w:pPr>
        <w:spacing w:line="360" w:lineRule="auto"/>
        <w:ind w:firstLineChars="200" w:firstLine="446"/>
        <w:outlineLvl w:val="0"/>
        <w:rPr>
          <w:sz w:val="24"/>
        </w:rPr>
      </w:pPr>
      <w:r>
        <w:rPr>
          <w:rFonts w:hint="eastAsia"/>
          <w:sz w:val="24"/>
        </w:rPr>
        <w:t>2.1.9</w:t>
      </w:r>
      <w:r>
        <w:rPr>
          <w:rFonts w:hint="eastAsia"/>
          <w:sz w:val="24"/>
        </w:rPr>
        <w:t>项目安全管理</w:t>
      </w:r>
    </w:p>
    <w:p w:rsidR="0007250E" w:rsidRDefault="00135640" w:rsidP="00BB610C">
      <w:pPr>
        <w:spacing w:line="360" w:lineRule="auto"/>
        <w:ind w:firstLineChars="200" w:firstLine="446"/>
        <w:outlineLvl w:val="0"/>
        <w:rPr>
          <w:sz w:val="24"/>
        </w:rPr>
      </w:pPr>
      <w:r>
        <w:rPr>
          <w:rFonts w:hint="eastAsia"/>
          <w:sz w:val="24"/>
        </w:rPr>
        <w:t>2.1.9.1</w:t>
      </w:r>
      <w:r>
        <w:rPr>
          <w:rFonts w:hint="eastAsia"/>
          <w:sz w:val="24"/>
        </w:rPr>
        <w:t>协助建设单位审核监测系统建设的有关安全保密项目技术方案；</w:t>
      </w:r>
    </w:p>
    <w:p w:rsidR="0007250E" w:rsidRDefault="00135640" w:rsidP="00BB610C">
      <w:pPr>
        <w:spacing w:line="360" w:lineRule="auto"/>
        <w:ind w:firstLineChars="200" w:firstLine="446"/>
        <w:outlineLvl w:val="0"/>
        <w:rPr>
          <w:sz w:val="24"/>
        </w:rPr>
      </w:pPr>
      <w:r>
        <w:rPr>
          <w:rFonts w:hint="eastAsia"/>
          <w:sz w:val="24"/>
        </w:rPr>
        <w:lastRenderedPageBreak/>
        <w:t>2.1.9.2</w:t>
      </w:r>
      <w:r>
        <w:rPr>
          <w:rFonts w:hint="eastAsia"/>
          <w:sz w:val="24"/>
        </w:rPr>
        <w:t>负责项目建设实施过程中信息安全控制，防止出现信息安全事故。</w:t>
      </w:r>
    </w:p>
    <w:p w:rsidR="0007250E" w:rsidRDefault="00135640" w:rsidP="00BB610C">
      <w:pPr>
        <w:spacing w:line="360" w:lineRule="auto"/>
        <w:ind w:firstLineChars="200" w:firstLine="446"/>
        <w:outlineLvl w:val="0"/>
        <w:rPr>
          <w:sz w:val="24"/>
        </w:rPr>
      </w:pPr>
      <w:r>
        <w:rPr>
          <w:rFonts w:hint="eastAsia"/>
          <w:sz w:val="24"/>
        </w:rPr>
        <w:t>2.1.10</w:t>
      </w:r>
      <w:r>
        <w:rPr>
          <w:rFonts w:hint="eastAsia"/>
          <w:sz w:val="24"/>
        </w:rPr>
        <w:t>协调管理</w:t>
      </w:r>
    </w:p>
    <w:p w:rsidR="0007250E" w:rsidRDefault="00135640" w:rsidP="00BB610C">
      <w:pPr>
        <w:spacing w:line="360" w:lineRule="auto"/>
        <w:ind w:firstLineChars="200" w:firstLine="446"/>
        <w:outlineLvl w:val="0"/>
        <w:rPr>
          <w:sz w:val="24"/>
        </w:rPr>
      </w:pPr>
      <w:r>
        <w:rPr>
          <w:rFonts w:hint="eastAsia"/>
          <w:sz w:val="24"/>
        </w:rPr>
        <w:t>2.1.10.1</w:t>
      </w:r>
      <w:r>
        <w:rPr>
          <w:rFonts w:hint="eastAsia"/>
          <w:sz w:val="24"/>
        </w:rPr>
        <w:t>建立运行维护管理组织架构、工作协调组织结构；</w:t>
      </w:r>
    </w:p>
    <w:p w:rsidR="0007250E" w:rsidRDefault="00135640" w:rsidP="00BB610C">
      <w:pPr>
        <w:spacing w:line="360" w:lineRule="auto"/>
        <w:ind w:firstLineChars="200" w:firstLine="446"/>
        <w:outlineLvl w:val="0"/>
        <w:rPr>
          <w:sz w:val="24"/>
        </w:rPr>
      </w:pPr>
      <w:r>
        <w:rPr>
          <w:rFonts w:hint="eastAsia"/>
          <w:sz w:val="24"/>
        </w:rPr>
        <w:t>2.1.10.2</w:t>
      </w:r>
      <w:r>
        <w:rPr>
          <w:rFonts w:hint="eastAsia"/>
          <w:sz w:val="24"/>
        </w:rPr>
        <w:t>建立监理机构与采购人、</w:t>
      </w:r>
      <w:proofErr w:type="gramStart"/>
      <w:r>
        <w:rPr>
          <w:rFonts w:hint="eastAsia"/>
          <w:sz w:val="24"/>
        </w:rPr>
        <w:t>运维方之间</w:t>
      </w:r>
      <w:proofErr w:type="gramEnd"/>
      <w:r>
        <w:rPr>
          <w:rFonts w:hint="eastAsia"/>
          <w:sz w:val="24"/>
        </w:rPr>
        <w:t>的协调关系和信息传递机制；</w:t>
      </w:r>
    </w:p>
    <w:p w:rsidR="0007250E" w:rsidRDefault="00135640" w:rsidP="00BB610C">
      <w:pPr>
        <w:spacing w:line="360" w:lineRule="auto"/>
        <w:ind w:firstLineChars="200" w:firstLine="446"/>
        <w:outlineLvl w:val="0"/>
        <w:rPr>
          <w:sz w:val="24"/>
        </w:rPr>
      </w:pPr>
      <w:r>
        <w:rPr>
          <w:rFonts w:hint="eastAsia"/>
          <w:sz w:val="24"/>
        </w:rPr>
        <w:t>2.1.10.3</w:t>
      </w:r>
      <w:r>
        <w:rPr>
          <w:rFonts w:hint="eastAsia"/>
          <w:sz w:val="24"/>
        </w:rPr>
        <w:t>定期召开运行维护工作监理例会，并形成《会议纪要》；</w:t>
      </w:r>
    </w:p>
    <w:p w:rsidR="0007250E" w:rsidRDefault="00135640" w:rsidP="00BB610C">
      <w:pPr>
        <w:spacing w:line="360" w:lineRule="auto"/>
        <w:ind w:firstLineChars="200" w:firstLine="446"/>
        <w:outlineLvl w:val="0"/>
        <w:rPr>
          <w:sz w:val="24"/>
        </w:rPr>
      </w:pPr>
      <w:r>
        <w:rPr>
          <w:rFonts w:hint="eastAsia"/>
          <w:sz w:val="24"/>
        </w:rPr>
        <w:t>2.1.10.4</w:t>
      </w:r>
      <w:r>
        <w:rPr>
          <w:rFonts w:hint="eastAsia"/>
          <w:sz w:val="24"/>
        </w:rPr>
        <w:t>在需要时，召开运行维护工作监理专题会，并形成《会议纪要》。</w:t>
      </w:r>
    </w:p>
    <w:p w:rsidR="0007250E" w:rsidRDefault="00135640" w:rsidP="00BB610C">
      <w:pPr>
        <w:spacing w:line="360" w:lineRule="auto"/>
        <w:ind w:firstLineChars="200" w:firstLine="446"/>
        <w:outlineLvl w:val="0"/>
        <w:rPr>
          <w:sz w:val="24"/>
        </w:rPr>
      </w:pPr>
      <w:r>
        <w:rPr>
          <w:rFonts w:hint="eastAsia"/>
          <w:sz w:val="24"/>
        </w:rPr>
        <w:t>2.1.11</w:t>
      </w:r>
      <w:r>
        <w:rPr>
          <w:rFonts w:hint="eastAsia"/>
          <w:sz w:val="24"/>
        </w:rPr>
        <w:t>项目组织管理</w:t>
      </w:r>
    </w:p>
    <w:p w:rsidR="0007250E" w:rsidRDefault="00135640" w:rsidP="00BB610C">
      <w:pPr>
        <w:spacing w:line="360" w:lineRule="auto"/>
        <w:ind w:firstLineChars="200" w:firstLine="446"/>
        <w:outlineLvl w:val="0"/>
        <w:rPr>
          <w:sz w:val="24"/>
        </w:rPr>
      </w:pPr>
      <w:r>
        <w:rPr>
          <w:rFonts w:hint="eastAsia"/>
          <w:sz w:val="24"/>
        </w:rPr>
        <w:t>2.1.11.1</w:t>
      </w:r>
      <w:r>
        <w:rPr>
          <w:rFonts w:hint="eastAsia"/>
          <w:sz w:val="24"/>
        </w:rPr>
        <w:t>供应商需提供详细的项目管理方案，应配备独立的项目管理团队，提供项目团队项目组织机构、人员安排与管理、项目进度安排、项目关键点控制计划与方案、安全控制计划与方案、质量管理及风险管理等内容，方案必须符合技术要求，确保项目顺利实施。</w:t>
      </w:r>
    </w:p>
    <w:p w:rsidR="0007250E" w:rsidRDefault="00135640" w:rsidP="00BB610C">
      <w:pPr>
        <w:spacing w:line="360" w:lineRule="auto"/>
        <w:ind w:firstLineChars="200" w:firstLine="446"/>
        <w:outlineLvl w:val="0"/>
        <w:rPr>
          <w:sz w:val="24"/>
        </w:rPr>
      </w:pPr>
      <w:r>
        <w:rPr>
          <w:rFonts w:hint="eastAsia"/>
          <w:sz w:val="24"/>
        </w:rPr>
        <w:t>2.1.11.2</w:t>
      </w:r>
      <w:r>
        <w:rPr>
          <w:rFonts w:hint="eastAsia"/>
          <w:sz w:val="24"/>
        </w:rPr>
        <w:t>项目团队要求：监理项目团队人员须为投标单位正式员工，包括：</w:t>
      </w:r>
      <w:r>
        <w:rPr>
          <w:rFonts w:hint="eastAsia"/>
          <w:sz w:val="24"/>
        </w:rPr>
        <w:t>1</w:t>
      </w:r>
      <w:r>
        <w:rPr>
          <w:rFonts w:hint="eastAsia"/>
          <w:sz w:val="24"/>
        </w:rPr>
        <w:t>名总监理工程师，</w:t>
      </w:r>
      <w:r>
        <w:rPr>
          <w:rFonts w:hint="eastAsia"/>
          <w:sz w:val="24"/>
        </w:rPr>
        <w:t>1</w:t>
      </w:r>
      <w:r>
        <w:rPr>
          <w:rFonts w:hint="eastAsia"/>
          <w:sz w:val="24"/>
        </w:rPr>
        <w:t>名总监理工程师代表，</w:t>
      </w:r>
      <w:r>
        <w:rPr>
          <w:rFonts w:hint="eastAsia"/>
          <w:sz w:val="24"/>
        </w:rPr>
        <w:t>4</w:t>
      </w:r>
      <w:r>
        <w:rPr>
          <w:rFonts w:hint="eastAsia"/>
          <w:sz w:val="24"/>
        </w:rPr>
        <w:t>名监理工程师。根据项目需要提供服务，如招标人要求可随时投入现场工作。项目团队成员具备能够完成项目的能力，具备相应的项目经验。如遇特殊情况，须满足采购人提出的加班要求。总监理工程师、总监理工程师代表以及监理服务团队人员具备计算机技术与软件专业技术资格证书（信息系统监理师）。</w:t>
      </w:r>
    </w:p>
    <w:p w:rsidR="0007250E" w:rsidRDefault="0007250E" w:rsidP="00BB610C">
      <w:pPr>
        <w:widowControl/>
        <w:ind w:firstLineChars="200" w:firstLine="446"/>
        <w:jc w:val="left"/>
        <w:rPr>
          <w:sz w:val="24"/>
        </w:rPr>
      </w:pPr>
    </w:p>
    <w:p w:rsidR="0007250E" w:rsidRDefault="00135640">
      <w:pPr>
        <w:widowControl/>
        <w:jc w:val="left"/>
        <w:rPr>
          <w:sz w:val="24"/>
        </w:rPr>
      </w:pPr>
      <w:r>
        <w:rPr>
          <w:sz w:val="24"/>
        </w:rPr>
        <w:br w:type="page"/>
      </w:r>
    </w:p>
    <w:p w:rsidR="0007250E" w:rsidRDefault="00135640">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07250E" w:rsidRDefault="00135640" w:rsidP="00BB610C">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bookmarkStart w:id="17"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17"/>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10.1</w:t>
      </w:r>
      <w:r>
        <w:rPr>
          <w:rFonts w:ascii="Times New Roman" w:eastAsia="宋体" w:hAnsi="Times New Roman" w:cs="Times New Roman"/>
          <w:color w:val="auto"/>
        </w:rPr>
        <w:t>招标文件由下述部分组成：</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 </w:t>
      </w:r>
      <w:r>
        <w:rPr>
          <w:rFonts w:ascii="Times New Roman" w:eastAsia="宋体" w:hAnsi="Times New Roman" w:cs="Times New Roman"/>
          <w:color w:val="auto"/>
        </w:rPr>
        <w:t>投标语言及计量单位</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Pr>
          <w:rFonts w:ascii="Times New Roman" w:eastAsia="宋体" w:hAnsi="Times New Roman" w:cs="Times New Roman"/>
          <w:color w:val="auto"/>
        </w:rPr>
        <w:lastRenderedPageBreak/>
        <w:t>理机构均将予以拒绝。</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07250E" w:rsidRDefault="0007250E" w:rsidP="00BB610C">
      <w:pPr>
        <w:pStyle w:val="Default"/>
        <w:spacing w:line="360" w:lineRule="auto"/>
        <w:ind w:firstLineChars="200" w:firstLine="446"/>
        <w:jc w:val="both"/>
        <w:rPr>
          <w:rFonts w:ascii="Times New Roman" w:eastAsia="宋体" w:hAnsi="Times New Roman" w:cs="Times New Roman"/>
          <w:color w:val="auto"/>
        </w:rPr>
      </w:pP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07250E" w:rsidRDefault="00135640" w:rsidP="00BB610C">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07250E" w:rsidRDefault="001356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07250E" w:rsidRDefault="00135640" w:rsidP="00BB610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7250E" w:rsidRDefault="00135640">
      <w:pPr>
        <w:widowControl/>
        <w:jc w:val="left"/>
        <w:rPr>
          <w:b/>
          <w:bCs/>
          <w:kern w:val="28"/>
          <w:sz w:val="32"/>
          <w:szCs w:val="32"/>
          <w:lang w:val="zh-CN"/>
        </w:rPr>
      </w:pPr>
      <w:r>
        <w:br w:type="page"/>
      </w:r>
    </w:p>
    <w:p w:rsidR="0007250E" w:rsidRDefault="00135640">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07250E" w:rsidRDefault="00135640">
      <w:pPr>
        <w:tabs>
          <w:tab w:val="left" w:pos="412"/>
          <w:tab w:val="left" w:pos="618"/>
        </w:tabs>
        <w:spacing w:line="520" w:lineRule="exact"/>
        <w:jc w:val="center"/>
        <w:rPr>
          <w:b/>
          <w:sz w:val="30"/>
          <w:szCs w:val="30"/>
        </w:rPr>
      </w:pPr>
      <w:r>
        <w:rPr>
          <w:b/>
          <w:sz w:val="30"/>
          <w:szCs w:val="30"/>
        </w:rPr>
        <w:t>合同一般条款</w:t>
      </w:r>
    </w:p>
    <w:p w:rsidR="0007250E" w:rsidRDefault="00135640">
      <w:pPr>
        <w:tabs>
          <w:tab w:val="left" w:pos="0"/>
          <w:tab w:val="left" w:pos="315"/>
        </w:tabs>
        <w:spacing w:line="520" w:lineRule="exact"/>
        <w:ind w:firstLine="480"/>
        <w:rPr>
          <w:sz w:val="24"/>
          <w:szCs w:val="24"/>
        </w:rPr>
      </w:pPr>
      <w:r>
        <w:rPr>
          <w:sz w:val="24"/>
          <w:szCs w:val="24"/>
        </w:rPr>
        <w:t>需方：</w:t>
      </w:r>
      <w:r>
        <w:rPr>
          <w:sz w:val="24"/>
          <w:szCs w:val="24"/>
        </w:rPr>
        <w:t xml:space="preserve">  </w:t>
      </w:r>
    </w:p>
    <w:p w:rsidR="0007250E" w:rsidRDefault="00135640">
      <w:pPr>
        <w:tabs>
          <w:tab w:val="left" w:pos="0"/>
          <w:tab w:val="left" w:pos="315"/>
        </w:tabs>
        <w:spacing w:line="520" w:lineRule="exact"/>
        <w:ind w:firstLine="480"/>
        <w:rPr>
          <w:sz w:val="24"/>
          <w:szCs w:val="24"/>
        </w:rPr>
      </w:pPr>
      <w:r>
        <w:rPr>
          <w:sz w:val="24"/>
          <w:szCs w:val="24"/>
        </w:rPr>
        <w:t>供方：</w:t>
      </w:r>
      <w:r>
        <w:rPr>
          <w:sz w:val="24"/>
          <w:szCs w:val="24"/>
        </w:rPr>
        <w:t xml:space="preserve"> </w:t>
      </w:r>
    </w:p>
    <w:p w:rsidR="0007250E" w:rsidRDefault="00135640">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07250E" w:rsidRDefault="00135640">
      <w:pPr>
        <w:pStyle w:val="af3"/>
        <w:numPr>
          <w:ilvl w:val="0"/>
          <w:numId w:val="11"/>
        </w:numPr>
        <w:spacing w:line="480" w:lineRule="exact"/>
        <w:ind w:firstLineChars="0"/>
        <w:rPr>
          <w:sz w:val="24"/>
          <w:szCs w:val="24"/>
        </w:rPr>
      </w:pPr>
      <w:r>
        <w:rPr>
          <w:rFonts w:hint="eastAsia"/>
          <w:sz w:val="24"/>
          <w:szCs w:val="24"/>
        </w:rPr>
        <w:t>本合同为中小企业预留合同</w:t>
      </w:r>
    </w:p>
    <w:p w:rsidR="0007250E" w:rsidRDefault="00135640">
      <w:pPr>
        <w:pStyle w:val="af3"/>
        <w:numPr>
          <w:ilvl w:val="0"/>
          <w:numId w:val="11"/>
        </w:numPr>
        <w:spacing w:line="480" w:lineRule="exact"/>
        <w:ind w:firstLineChars="0"/>
        <w:rPr>
          <w:sz w:val="24"/>
          <w:szCs w:val="24"/>
        </w:rPr>
      </w:pPr>
      <w:r>
        <w:rPr>
          <w:rFonts w:hint="eastAsia"/>
          <w:sz w:val="24"/>
          <w:szCs w:val="24"/>
        </w:rPr>
        <w:t>本合同非中小企业预留合同</w:t>
      </w:r>
    </w:p>
    <w:p w:rsidR="0007250E" w:rsidRDefault="00135640">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07250E" w:rsidRDefault="00135640" w:rsidP="00BB610C">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07250E" w:rsidRDefault="00135640" w:rsidP="00BB610C">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07250E" w:rsidRDefault="00135640" w:rsidP="00BB610C">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07250E" w:rsidRDefault="00135640" w:rsidP="00BB610C">
      <w:pPr>
        <w:tabs>
          <w:tab w:val="left" w:pos="360"/>
        </w:tabs>
        <w:spacing w:line="520" w:lineRule="exact"/>
        <w:ind w:firstLineChars="200" w:firstLine="446"/>
        <w:rPr>
          <w:sz w:val="24"/>
          <w:szCs w:val="24"/>
        </w:rPr>
      </w:pPr>
      <w:r>
        <w:rPr>
          <w:sz w:val="24"/>
          <w:szCs w:val="24"/>
        </w:rPr>
        <w:t>二、质量要求及对质量负责条件和期限：见附件。</w:t>
      </w:r>
    </w:p>
    <w:p w:rsidR="0007250E" w:rsidRDefault="00135640" w:rsidP="00BB610C">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07250E" w:rsidRDefault="00135640" w:rsidP="00BB610C">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07250E" w:rsidRDefault="00135640" w:rsidP="00BB610C">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07250E" w:rsidRDefault="00135640">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07250E" w:rsidRDefault="00135640">
      <w:pPr>
        <w:tabs>
          <w:tab w:val="left" w:pos="360"/>
        </w:tabs>
        <w:spacing w:line="520" w:lineRule="exact"/>
        <w:rPr>
          <w:sz w:val="24"/>
          <w:szCs w:val="24"/>
        </w:rPr>
      </w:pPr>
      <w:r>
        <w:rPr>
          <w:sz w:val="24"/>
          <w:szCs w:val="24"/>
        </w:rPr>
        <w:t xml:space="preserve">    </w:t>
      </w:r>
      <w:r>
        <w:rPr>
          <w:sz w:val="24"/>
          <w:szCs w:val="24"/>
        </w:rPr>
        <w:t>七、货款支付方式：见附件。</w:t>
      </w:r>
    </w:p>
    <w:p w:rsidR="0007250E" w:rsidRDefault="00135640" w:rsidP="00BB610C">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07250E" w:rsidRDefault="00135640" w:rsidP="00BB610C">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07250E" w:rsidRDefault="00135640" w:rsidP="00BB610C">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Pr>
          <w:sz w:val="24"/>
          <w:szCs w:val="24"/>
        </w:rPr>
        <w:t xml:space="preserve">       </w:t>
      </w:r>
      <w:r>
        <w:rPr>
          <w:sz w:val="24"/>
          <w:szCs w:val="24"/>
        </w:rPr>
        <w:t>号：</w:t>
      </w:r>
      <w:r>
        <w:rPr>
          <w:sz w:val="24"/>
          <w:szCs w:val="24"/>
          <w:u w:val="single"/>
        </w:rPr>
        <w:t xml:space="preserve">                                                   </w:t>
      </w:r>
      <w:r>
        <w:rPr>
          <w:szCs w:val="24"/>
        </w:rPr>
        <w:t>。</w:t>
      </w:r>
    </w:p>
    <w:p w:rsidR="0007250E" w:rsidRDefault="00135640" w:rsidP="00BB610C">
      <w:pPr>
        <w:pStyle w:val="21"/>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07250E" w:rsidRDefault="00135640" w:rsidP="00BB610C">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07250E">
        <w:tc>
          <w:tcPr>
            <w:tcW w:w="4261" w:type="dxa"/>
          </w:tcPr>
          <w:p w:rsidR="0007250E" w:rsidRDefault="00135640">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07250E" w:rsidRDefault="00135640">
            <w:pPr>
              <w:tabs>
                <w:tab w:val="left" w:pos="0"/>
                <w:tab w:val="left" w:pos="315"/>
              </w:tabs>
              <w:spacing w:line="520" w:lineRule="exact"/>
              <w:rPr>
                <w:sz w:val="24"/>
                <w:szCs w:val="24"/>
              </w:rPr>
            </w:pPr>
            <w:r>
              <w:rPr>
                <w:sz w:val="24"/>
                <w:szCs w:val="24"/>
              </w:rPr>
              <w:t>需方（公章）：</w:t>
            </w:r>
            <w:r>
              <w:rPr>
                <w:sz w:val="24"/>
                <w:szCs w:val="24"/>
              </w:rPr>
              <w:t xml:space="preserve"> </w:t>
            </w:r>
          </w:p>
        </w:tc>
      </w:tr>
      <w:tr w:rsidR="0007250E">
        <w:tc>
          <w:tcPr>
            <w:tcW w:w="4261" w:type="dxa"/>
          </w:tcPr>
          <w:p w:rsidR="0007250E" w:rsidRDefault="00135640">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07250E" w:rsidRDefault="00135640">
            <w:pPr>
              <w:tabs>
                <w:tab w:val="left" w:pos="0"/>
                <w:tab w:val="left" w:pos="315"/>
              </w:tabs>
              <w:spacing w:line="520" w:lineRule="exact"/>
              <w:rPr>
                <w:sz w:val="24"/>
                <w:szCs w:val="24"/>
              </w:rPr>
            </w:pPr>
            <w:r>
              <w:rPr>
                <w:sz w:val="24"/>
                <w:szCs w:val="24"/>
              </w:rPr>
              <w:t>地址：</w:t>
            </w:r>
            <w:r>
              <w:rPr>
                <w:sz w:val="24"/>
                <w:szCs w:val="24"/>
              </w:rPr>
              <w:t xml:space="preserve"> </w:t>
            </w:r>
          </w:p>
        </w:tc>
      </w:tr>
      <w:tr w:rsidR="0007250E">
        <w:tc>
          <w:tcPr>
            <w:tcW w:w="4261" w:type="dxa"/>
          </w:tcPr>
          <w:p w:rsidR="0007250E" w:rsidRDefault="00135640">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07250E" w:rsidRDefault="00135640">
            <w:pPr>
              <w:tabs>
                <w:tab w:val="left" w:pos="360"/>
              </w:tabs>
              <w:spacing w:line="520" w:lineRule="exact"/>
              <w:rPr>
                <w:sz w:val="24"/>
                <w:szCs w:val="24"/>
              </w:rPr>
            </w:pPr>
            <w:r>
              <w:rPr>
                <w:sz w:val="24"/>
                <w:szCs w:val="24"/>
              </w:rPr>
              <w:t>法定代表人：</w:t>
            </w:r>
            <w:r>
              <w:rPr>
                <w:sz w:val="24"/>
                <w:szCs w:val="24"/>
              </w:rPr>
              <w:t xml:space="preserve"> </w:t>
            </w:r>
          </w:p>
        </w:tc>
      </w:tr>
      <w:tr w:rsidR="0007250E">
        <w:tc>
          <w:tcPr>
            <w:tcW w:w="4261" w:type="dxa"/>
          </w:tcPr>
          <w:p w:rsidR="0007250E" w:rsidRDefault="00135640">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07250E" w:rsidRDefault="00135640">
            <w:pPr>
              <w:tabs>
                <w:tab w:val="left" w:pos="360"/>
              </w:tabs>
              <w:spacing w:line="520" w:lineRule="exact"/>
              <w:rPr>
                <w:sz w:val="24"/>
                <w:szCs w:val="24"/>
              </w:rPr>
            </w:pPr>
            <w:r>
              <w:rPr>
                <w:sz w:val="24"/>
                <w:szCs w:val="24"/>
              </w:rPr>
              <w:t>委托代理人：</w:t>
            </w:r>
            <w:r>
              <w:rPr>
                <w:sz w:val="24"/>
                <w:szCs w:val="24"/>
              </w:rPr>
              <w:t xml:space="preserve"> </w:t>
            </w:r>
          </w:p>
        </w:tc>
      </w:tr>
      <w:tr w:rsidR="0007250E">
        <w:tc>
          <w:tcPr>
            <w:tcW w:w="4261" w:type="dxa"/>
          </w:tcPr>
          <w:p w:rsidR="0007250E" w:rsidRDefault="00135640">
            <w:pPr>
              <w:tabs>
                <w:tab w:val="left" w:pos="360"/>
              </w:tabs>
              <w:spacing w:line="520" w:lineRule="exact"/>
              <w:rPr>
                <w:sz w:val="24"/>
                <w:szCs w:val="24"/>
              </w:rPr>
            </w:pPr>
            <w:r>
              <w:rPr>
                <w:sz w:val="24"/>
                <w:szCs w:val="24"/>
              </w:rPr>
              <w:t>电话：</w:t>
            </w:r>
          </w:p>
        </w:tc>
        <w:tc>
          <w:tcPr>
            <w:tcW w:w="4261" w:type="dxa"/>
          </w:tcPr>
          <w:p w:rsidR="0007250E" w:rsidRDefault="00135640">
            <w:pPr>
              <w:tabs>
                <w:tab w:val="left" w:pos="360"/>
              </w:tabs>
              <w:spacing w:line="520" w:lineRule="exact"/>
              <w:rPr>
                <w:sz w:val="24"/>
                <w:szCs w:val="24"/>
              </w:rPr>
            </w:pPr>
            <w:r>
              <w:rPr>
                <w:sz w:val="24"/>
                <w:szCs w:val="24"/>
              </w:rPr>
              <w:t>电话：</w:t>
            </w:r>
          </w:p>
        </w:tc>
      </w:tr>
    </w:tbl>
    <w:p w:rsidR="0007250E" w:rsidRDefault="0007250E">
      <w:pPr>
        <w:rPr>
          <w:sz w:val="24"/>
          <w:szCs w:val="24"/>
        </w:rPr>
      </w:pPr>
    </w:p>
    <w:p w:rsidR="0007250E" w:rsidRDefault="00135640">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07250E" w:rsidRDefault="00135640">
      <w:pPr>
        <w:jc w:val="center"/>
        <w:rPr>
          <w:b/>
          <w:sz w:val="30"/>
          <w:szCs w:val="30"/>
        </w:rPr>
      </w:pPr>
      <w:r>
        <w:rPr>
          <w:b/>
          <w:sz w:val="30"/>
          <w:szCs w:val="30"/>
        </w:rPr>
        <w:br w:type="page"/>
      </w:r>
      <w:r>
        <w:rPr>
          <w:b/>
          <w:sz w:val="30"/>
          <w:szCs w:val="30"/>
        </w:rPr>
        <w:lastRenderedPageBreak/>
        <w:t>合同特殊条款</w:t>
      </w:r>
    </w:p>
    <w:p w:rsidR="0007250E" w:rsidRDefault="0007250E" w:rsidP="00BB610C">
      <w:pPr>
        <w:tabs>
          <w:tab w:val="left" w:pos="360"/>
        </w:tabs>
        <w:spacing w:line="520" w:lineRule="exact"/>
        <w:ind w:firstLineChars="171" w:firstLine="382"/>
        <w:rPr>
          <w:color w:val="000000"/>
          <w:sz w:val="24"/>
          <w:szCs w:val="24"/>
        </w:rPr>
      </w:pPr>
    </w:p>
    <w:p w:rsidR="0007250E" w:rsidRDefault="00135640" w:rsidP="00BB610C">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07250E" w:rsidRDefault="00135640" w:rsidP="00BB610C">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07250E" w:rsidRDefault="0007250E" w:rsidP="00BB610C">
      <w:pPr>
        <w:autoSpaceDE w:val="0"/>
        <w:autoSpaceDN w:val="0"/>
        <w:adjustRightInd w:val="0"/>
        <w:spacing w:line="360" w:lineRule="auto"/>
        <w:ind w:firstLineChars="200" w:firstLine="446"/>
        <w:rPr>
          <w:sz w:val="24"/>
        </w:rPr>
      </w:pPr>
    </w:p>
    <w:p w:rsidR="0007250E" w:rsidRDefault="00135640">
      <w:pPr>
        <w:widowControl/>
        <w:jc w:val="left"/>
        <w:rPr>
          <w:sz w:val="24"/>
        </w:rPr>
      </w:pPr>
      <w:r>
        <w:rPr>
          <w:sz w:val="24"/>
        </w:rPr>
        <w:br w:type="page"/>
      </w:r>
    </w:p>
    <w:p w:rsidR="0007250E" w:rsidRDefault="00135640">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07250E" w:rsidRDefault="00135640">
      <w:pPr>
        <w:autoSpaceDN w:val="0"/>
        <w:spacing w:line="360" w:lineRule="auto"/>
        <w:jc w:val="center"/>
        <w:rPr>
          <w:b/>
          <w:bCs/>
          <w:sz w:val="24"/>
        </w:rPr>
      </w:pPr>
      <w:r>
        <w:rPr>
          <w:b/>
          <w:bCs/>
          <w:sz w:val="24"/>
        </w:rPr>
        <w:t>投标文件封面格式</w:t>
      </w:r>
    </w:p>
    <w:p w:rsidR="0007250E" w:rsidRDefault="0007250E">
      <w:pPr>
        <w:autoSpaceDE w:val="0"/>
        <w:autoSpaceDN w:val="0"/>
        <w:adjustRightInd w:val="0"/>
        <w:spacing w:line="520" w:lineRule="exact"/>
      </w:pPr>
    </w:p>
    <w:p w:rsidR="0007250E" w:rsidRDefault="00135640">
      <w:pPr>
        <w:autoSpaceDE w:val="0"/>
        <w:autoSpaceDN w:val="0"/>
        <w:adjustRightInd w:val="0"/>
        <w:spacing w:line="520" w:lineRule="exact"/>
        <w:rPr>
          <w:b/>
          <w:kern w:val="0"/>
          <w:sz w:val="24"/>
        </w:rPr>
      </w:pPr>
      <w:r>
        <w:rPr>
          <w:noProof/>
        </w:rPr>
        <w:drawing>
          <wp:anchor distT="0" distB="0" distL="114300" distR="114300" simplePos="0" relativeHeight="251663360" behindDoc="0" locked="0" layoutInCell="1" allowOverlap="1" wp14:anchorId="3D7B1D82" wp14:editId="3727D719">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07250E" w:rsidRDefault="0007250E">
      <w:pPr>
        <w:autoSpaceDE w:val="0"/>
        <w:autoSpaceDN w:val="0"/>
        <w:adjustRightInd w:val="0"/>
        <w:spacing w:line="520" w:lineRule="exact"/>
        <w:rPr>
          <w:b/>
          <w:kern w:val="0"/>
          <w:sz w:val="24"/>
        </w:rPr>
      </w:pPr>
    </w:p>
    <w:p w:rsidR="0007250E" w:rsidRDefault="0007250E">
      <w:pPr>
        <w:autoSpaceDE w:val="0"/>
        <w:autoSpaceDN w:val="0"/>
        <w:adjustRightInd w:val="0"/>
        <w:spacing w:line="520" w:lineRule="exact"/>
        <w:rPr>
          <w:b/>
          <w:kern w:val="0"/>
          <w:sz w:val="24"/>
        </w:rPr>
      </w:pPr>
    </w:p>
    <w:p w:rsidR="0007250E" w:rsidRDefault="00135640">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07250E" w:rsidRDefault="0007250E">
      <w:pPr>
        <w:autoSpaceDE w:val="0"/>
        <w:autoSpaceDN w:val="0"/>
        <w:adjustRightInd w:val="0"/>
        <w:spacing w:line="520" w:lineRule="exact"/>
        <w:rPr>
          <w:b/>
          <w:kern w:val="0"/>
          <w:sz w:val="36"/>
          <w:szCs w:val="36"/>
        </w:rPr>
      </w:pPr>
    </w:p>
    <w:p w:rsidR="0007250E" w:rsidRDefault="00135640">
      <w:pPr>
        <w:autoSpaceDE w:val="0"/>
        <w:autoSpaceDN w:val="0"/>
        <w:adjustRightInd w:val="0"/>
        <w:spacing w:line="520" w:lineRule="exact"/>
        <w:jc w:val="center"/>
        <w:rPr>
          <w:b/>
          <w:color w:val="FF0000"/>
          <w:kern w:val="0"/>
          <w:sz w:val="24"/>
        </w:rPr>
      </w:pPr>
      <w:r>
        <w:rPr>
          <w:b/>
          <w:color w:val="FF0000"/>
          <w:kern w:val="0"/>
          <w:sz w:val="24"/>
        </w:rPr>
        <w:t>（加盖电子签章）</w:t>
      </w:r>
    </w:p>
    <w:p w:rsidR="0007250E" w:rsidRDefault="00135640" w:rsidP="00BB610C">
      <w:pPr>
        <w:spacing w:beforeLines="30" w:before="85" w:afterLines="70" w:after="199" w:line="540" w:lineRule="exact"/>
        <w:ind w:leftChars="300" w:left="579"/>
        <w:rPr>
          <w:b/>
          <w:sz w:val="34"/>
          <w:szCs w:val="34"/>
        </w:rPr>
      </w:pPr>
      <w:r>
        <w:rPr>
          <w:b/>
          <w:sz w:val="34"/>
          <w:szCs w:val="34"/>
        </w:rPr>
        <w:t>项目编号：</w:t>
      </w:r>
    </w:p>
    <w:p w:rsidR="0007250E" w:rsidRDefault="00135640" w:rsidP="00BB610C">
      <w:pPr>
        <w:spacing w:beforeLines="30" w:before="85" w:afterLines="70" w:after="199" w:line="540" w:lineRule="exact"/>
        <w:ind w:leftChars="300" w:left="2026" w:hangingChars="446" w:hanging="1447"/>
        <w:rPr>
          <w:b/>
          <w:sz w:val="34"/>
          <w:szCs w:val="34"/>
        </w:rPr>
      </w:pPr>
      <w:r>
        <w:rPr>
          <w:b/>
          <w:sz w:val="34"/>
          <w:szCs w:val="34"/>
        </w:rPr>
        <w:t>项目名称：</w:t>
      </w:r>
    </w:p>
    <w:p w:rsidR="0007250E" w:rsidRDefault="00135640" w:rsidP="00BB610C">
      <w:pPr>
        <w:spacing w:beforeLines="30" w:before="85" w:afterLines="70" w:after="199" w:line="540" w:lineRule="exact"/>
        <w:ind w:leftChars="300" w:left="2026" w:hangingChars="446" w:hanging="1447"/>
        <w:rPr>
          <w:b/>
          <w:sz w:val="34"/>
          <w:szCs w:val="34"/>
        </w:rPr>
      </w:pPr>
      <w:r>
        <w:rPr>
          <w:b/>
          <w:sz w:val="34"/>
          <w:szCs w:val="34"/>
        </w:rPr>
        <w:t>所投包号：</w:t>
      </w:r>
    </w:p>
    <w:p w:rsidR="0007250E" w:rsidRDefault="00135640" w:rsidP="00BB610C">
      <w:pPr>
        <w:spacing w:beforeLines="30" w:before="85" w:afterLines="70" w:after="199" w:line="540" w:lineRule="exact"/>
        <w:ind w:leftChars="300" w:left="579"/>
        <w:rPr>
          <w:b/>
          <w:sz w:val="34"/>
          <w:szCs w:val="34"/>
        </w:rPr>
      </w:pPr>
      <w:r>
        <w:rPr>
          <w:b/>
          <w:sz w:val="34"/>
          <w:szCs w:val="34"/>
        </w:rPr>
        <w:t>投标单位名称：</w:t>
      </w:r>
    </w:p>
    <w:p w:rsidR="0007250E" w:rsidRDefault="00135640" w:rsidP="00BB610C">
      <w:pPr>
        <w:spacing w:beforeLines="30" w:before="85" w:afterLines="70" w:after="199" w:line="540" w:lineRule="exact"/>
        <w:ind w:leftChars="300" w:left="579"/>
        <w:rPr>
          <w:b/>
          <w:sz w:val="34"/>
          <w:szCs w:val="34"/>
        </w:rPr>
      </w:pPr>
      <w:r>
        <w:rPr>
          <w:rFonts w:hint="eastAsia"/>
          <w:b/>
          <w:sz w:val="34"/>
          <w:szCs w:val="34"/>
        </w:rPr>
        <w:t>投标代表人姓名：</w:t>
      </w:r>
    </w:p>
    <w:p w:rsidR="0007250E" w:rsidRDefault="0007250E" w:rsidP="00BB610C">
      <w:pPr>
        <w:spacing w:beforeLines="30" w:before="85" w:afterLines="70" w:after="199" w:line="540" w:lineRule="exact"/>
        <w:ind w:leftChars="300" w:left="579"/>
        <w:rPr>
          <w:b/>
          <w:sz w:val="34"/>
          <w:szCs w:val="34"/>
        </w:rPr>
      </w:pPr>
    </w:p>
    <w:p w:rsidR="0007250E" w:rsidRDefault="0007250E" w:rsidP="00BB610C">
      <w:pPr>
        <w:spacing w:beforeLines="30" w:before="85" w:afterLines="70" w:after="199" w:line="540" w:lineRule="exact"/>
        <w:ind w:leftChars="300" w:left="579"/>
        <w:rPr>
          <w:b/>
          <w:sz w:val="34"/>
          <w:szCs w:val="34"/>
        </w:rPr>
      </w:pPr>
    </w:p>
    <w:p w:rsidR="0007250E" w:rsidRDefault="0007250E" w:rsidP="00BB610C">
      <w:pPr>
        <w:spacing w:beforeLines="30" w:before="85" w:afterLines="70" w:after="199" w:line="540" w:lineRule="exact"/>
        <w:ind w:leftChars="300" w:left="579"/>
        <w:rPr>
          <w:b/>
          <w:sz w:val="34"/>
          <w:szCs w:val="34"/>
        </w:rPr>
      </w:pPr>
    </w:p>
    <w:p w:rsidR="0007250E" w:rsidRDefault="00135640" w:rsidP="00BB610C">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07250E" w:rsidRDefault="00135640">
      <w:pPr>
        <w:widowControl/>
        <w:jc w:val="left"/>
        <w:rPr>
          <w:b/>
          <w:bCs/>
          <w:sz w:val="24"/>
        </w:rPr>
      </w:pPr>
      <w:r>
        <w:rPr>
          <w:b/>
          <w:bCs/>
          <w:sz w:val="24"/>
        </w:rPr>
        <w:br w:type="page"/>
      </w:r>
    </w:p>
    <w:p w:rsidR="0007250E" w:rsidRDefault="00135640">
      <w:pPr>
        <w:autoSpaceDN w:val="0"/>
        <w:spacing w:line="360" w:lineRule="auto"/>
        <w:jc w:val="center"/>
        <w:rPr>
          <w:b/>
          <w:bCs/>
          <w:sz w:val="24"/>
        </w:rPr>
      </w:pPr>
      <w:r>
        <w:rPr>
          <w:b/>
          <w:bCs/>
          <w:sz w:val="24"/>
        </w:rPr>
        <w:lastRenderedPageBreak/>
        <w:t>投标文件总目录</w:t>
      </w:r>
    </w:p>
    <w:p w:rsidR="0007250E" w:rsidRDefault="00135640">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07250E" w:rsidRDefault="0007250E">
      <w:pPr>
        <w:widowControl/>
        <w:jc w:val="center"/>
        <w:rPr>
          <w:b/>
          <w:sz w:val="24"/>
        </w:rPr>
      </w:pPr>
    </w:p>
    <w:p w:rsidR="0007250E" w:rsidRDefault="00135640">
      <w:pPr>
        <w:widowControl/>
        <w:jc w:val="left"/>
        <w:rPr>
          <w:b/>
          <w:sz w:val="24"/>
        </w:rPr>
      </w:pPr>
      <w:r>
        <w:rPr>
          <w:b/>
          <w:sz w:val="24"/>
        </w:rPr>
        <w:br w:type="page"/>
      </w:r>
    </w:p>
    <w:p w:rsidR="0007250E" w:rsidRDefault="00135640">
      <w:pPr>
        <w:widowControl/>
        <w:jc w:val="center"/>
        <w:rPr>
          <w:b/>
          <w:sz w:val="24"/>
        </w:rPr>
      </w:pPr>
      <w:r>
        <w:rPr>
          <w:b/>
          <w:sz w:val="24"/>
        </w:rPr>
        <w:lastRenderedPageBreak/>
        <w:t>评分因素及评标标准页码检索</w:t>
      </w:r>
    </w:p>
    <w:p w:rsidR="0007250E" w:rsidRDefault="00135640">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07250E" w:rsidRDefault="00135640">
      <w:pPr>
        <w:widowControl/>
        <w:jc w:val="left"/>
        <w:rPr>
          <w:sz w:val="24"/>
        </w:rPr>
      </w:pPr>
      <w:r>
        <w:rPr>
          <w:sz w:val="24"/>
        </w:rPr>
        <w:br w:type="page"/>
      </w:r>
    </w:p>
    <w:p w:rsidR="0007250E" w:rsidRDefault="00135640">
      <w:pPr>
        <w:tabs>
          <w:tab w:val="left" w:pos="360"/>
        </w:tabs>
        <w:spacing w:afterLines="100" w:after="285" w:line="360" w:lineRule="auto"/>
        <w:rPr>
          <w:b/>
          <w:sz w:val="24"/>
        </w:rPr>
      </w:pPr>
      <w:r>
        <w:rPr>
          <w:b/>
          <w:sz w:val="24"/>
        </w:rPr>
        <w:lastRenderedPageBreak/>
        <w:t>附件</w:t>
      </w:r>
      <w:r>
        <w:rPr>
          <w:b/>
          <w:sz w:val="24"/>
        </w:rPr>
        <w:t>1</w:t>
      </w:r>
    </w:p>
    <w:p w:rsidR="0007250E" w:rsidRDefault="00135640">
      <w:pPr>
        <w:autoSpaceDN w:val="0"/>
        <w:spacing w:line="360" w:lineRule="auto"/>
        <w:jc w:val="center"/>
        <w:rPr>
          <w:b/>
          <w:bCs/>
          <w:sz w:val="24"/>
        </w:rPr>
      </w:pPr>
      <w:r>
        <w:rPr>
          <w:b/>
          <w:bCs/>
          <w:sz w:val="24"/>
        </w:rPr>
        <w:t>投标书</w:t>
      </w:r>
    </w:p>
    <w:p w:rsidR="0007250E" w:rsidRDefault="00135640">
      <w:pPr>
        <w:spacing w:line="360" w:lineRule="auto"/>
        <w:rPr>
          <w:sz w:val="24"/>
        </w:rPr>
      </w:pPr>
      <w:r>
        <w:rPr>
          <w:sz w:val="24"/>
        </w:rPr>
        <w:t>致：天津市政府采购中心</w:t>
      </w:r>
    </w:p>
    <w:p w:rsidR="0007250E" w:rsidRDefault="00135640" w:rsidP="00BB610C">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07250E" w:rsidRDefault="00135640" w:rsidP="00BB610C">
      <w:pPr>
        <w:spacing w:line="360" w:lineRule="auto"/>
        <w:ind w:firstLineChars="200" w:firstLine="446"/>
        <w:rPr>
          <w:sz w:val="24"/>
        </w:rPr>
      </w:pPr>
      <w:r>
        <w:rPr>
          <w:sz w:val="24"/>
        </w:rPr>
        <w:t>据此函，签字代表宣布同意如下：</w:t>
      </w:r>
    </w:p>
    <w:p w:rsidR="0007250E" w:rsidRDefault="00135640" w:rsidP="00BB610C">
      <w:pPr>
        <w:spacing w:line="360" w:lineRule="auto"/>
        <w:ind w:firstLineChars="200" w:firstLine="446"/>
        <w:rPr>
          <w:sz w:val="24"/>
        </w:rPr>
      </w:pPr>
      <w:r>
        <w:rPr>
          <w:sz w:val="24"/>
        </w:rPr>
        <w:t xml:space="preserve">1. </w:t>
      </w:r>
      <w:r>
        <w:rPr>
          <w:sz w:val="24"/>
        </w:rPr>
        <w:t>所附投标报价表中规定的应提供和交付的服务投标总价为：</w:t>
      </w:r>
    </w:p>
    <w:p w:rsidR="0007250E" w:rsidRDefault="00135640" w:rsidP="00BB610C">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07250E" w:rsidRDefault="00135640" w:rsidP="00BB610C">
      <w:pPr>
        <w:spacing w:line="360" w:lineRule="auto"/>
        <w:ind w:firstLineChars="200" w:firstLine="446"/>
        <w:rPr>
          <w:sz w:val="24"/>
        </w:rPr>
      </w:pPr>
      <w:r>
        <w:rPr>
          <w:sz w:val="24"/>
        </w:rPr>
        <w:t>第二包，￥</w:t>
      </w:r>
      <w:r>
        <w:rPr>
          <w:sz w:val="24"/>
          <w:u w:val="single"/>
        </w:rPr>
        <w:t xml:space="preserve">      </w:t>
      </w:r>
      <w:r>
        <w:rPr>
          <w:sz w:val="24"/>
        </w:rPr>
        <w:t>元（人民币），大写</w:t>
      </w:r>
      <w:r>
        <w:rPr>
          <w:sz w:val="24"/>
          <w:u w:val="single"/>
        </w:rPr>
        <w:t xml:space="preserve">                   </w:t>
      </w:r>
      <w:r>
        <w:rPr>
          <w:sz w:val="24"/>
        </w:rPr>
        <w:t>。</w:t>
      </w:r>
    </w:p>
    <w:p w:rsidR="0007250E" w:rsidRDefault="00135640" w:rsidP="00BB610C">
      <w:pPr>
        <w:spacing w:line="360" w:lineRule="auto"/>
        <w:ind w:firstLineChars="200" w:firstLine="446"/>
        <w:rPr>
          <w:sz w:val="24"/>
        </w:rPr>
      </w:pPr>
      <w:r>
        <w:rPr>
          <w:sz w:val="24"/>
        </w:rPr>
        <w:t>……</w:t>
      </w:r>
    </w:p>
    <w:p w:rsidR="0007250E" w:rsidRDefault="00135640" w:rsidP="00BB610C">
      <w:pPr>
        <w:spacing w:line="360" w:lineRule="auto"/>
        <w:ind w:firstLineChars="200" w:firstLine="446"/>
        <w:rPr>
          <w:sz w:val="24"/>
        </w:rPr>
      </w:pPr>
      <w:r>
        <w:rPr>
          <w:sz w:val="24"/>
        </w:rPr>
        <w:t xml:space="preserve">2. </w:t>
      </w:r>
      <w:r>
        <w:rPr>
          <w:sz w:val="24"/>
        </w:rPr>
        <w:t>我公司将按招标文件的规定履行合同责任和义务。</w:t>
      </w:r>
    </w:p>
    <w:p w:rsidR="0007250E" w:rsidRDefault="00135640" w:rsidP="00BB610C">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07250E" w:rsidRDefault="00135640" w:rsidP="00BB610C">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07250E" w:rsidRDefault="00135640" w:rsidP="00BB610C">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07250E" w:rsidRDefault="00135640" w:rsidP="00BB610C">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07250E" w:rsidRDefault="00135640" w:rsidP="00BB610C">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w:t>
      </w:r>
      <w:r>
        <w:rPr>
          <w:sz w:val="24"/>
        </w:rPr>
        <w:lastRenderedPageBreak/>
        <w:t>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07250E" w:rsidRDefault="00135640" w:rsidP="00BB610C">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07250E" w:rsidRDefault="00135640" w:rsidP="00BB610C">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07250E" w:rsidRDefault="00135640" w:rsidP="00BB610C">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07250E" w:rsidRDefault="00135640" w:rsidP="00BB610C">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07250E" w:rsidRDefault="00135640" w:rsidP="00BB610C">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07250E" w:rsidRDefault="00135640" w:rsidP="00BB610C">
      <w:pPr>
        <w:spacing w:line="360" w:lineRule="auto"/>
        <w:ind w:firstLineChars="200" w:firstLine="446"/>
        <w:rPr>
          <w:sz w:val="24"/>
        </w:rPr>
      </w:pPr>
      <w:r>
        <w:rPr>
          <w:rFonts w:hint="eastAsia"/>
          <w:sz w:val="24"/>
        </w:rPr>
        <w:t>纳税人识别号：</w:t>
      </w:r>
    </w:p>
    <w:p w:rsidR="0007250E" w:rsidRDefault="00135640" w:rsidP="00BB610C">
      <w:pPr>
        <w:spacing w:line="360" w:lineRule="auto"/>
        <w:ind w:firstLineChars="200" w:firstLine="446"/>
        <w:rPr>
          <w:sz w:val="24"/>
        </w:rPr>
      </w:pPr>
      <w:r>
        <w:rPr>
          <w:rFonts w:hint="eastAsia"/>
          <w:sz w:val="24"/>
        </w:rPr>
        <w:t>地址、电话：</w:t>
      </w:r>
    </w:p>
    <w:p w:rsidR="0007250E" w:rsidRDefault="00135640" w:rsidP="00BB610C">
      <w:pPr>
        <w:spacing w:line="360" w:lineRule="auto"/>
        <w:ind w:firstLineChars="200" w:firstLine="446"/>
        <w:rPr>
          <w:sz w:val="24"/>
        </w:rPr>
      </w:pPr>
      <w:r>
        <w:rPr>
          <w:rFonts w:hint="eastAsia"/>
          <w:sz w:val="24"/>
        </w:rPr>
        <w:t>开户行及账号：</w:t>
      </w:r>
    </w:p>
    <w:p w:rsidR="0007250E" w:rsidRDefault="00135640" w:rsidP="00BB610C">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07250E" w:rsidRDefault="00135640" w:rsidP="00BB610C">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07250E" w:rsidRDefault="00135640">
      <w:pPr>
        <w:spacing w:line="360" w:lineRule="auto"/>
        <w:ind w:firstLineChars="200" w:firstLine="448"/>
        <w:rPr>
          <w:b/>
          <w:sz w:val="24"/>
        </w:rPr>
      </w:pPr>
      <w:r>
        <w:rPr>
          <w:rFonts w:hint="eastAsia"/>
          <w:b/>
          <w:sz w:val="24"/>
        </w:rPr>
        <w:t>□</w:t>
      </w:r>
      <w:r>
        <w:rPr>
          <w:b/>
          <w:sz w:val="24"/>
        </w:rPr>
        <w:t>上门自取</w:t>
      </w:r>
    </w:p>
    <w:p w:rsidR="0007250E" w:rsidRDefault="0007250E" w:rsidP="00BB610C">
      <w:pPr>
        <w:spacing w:line="360" w:lineRule="auto"/>
        <w:ind w:firstLineChars="200" w:firstLine="446"/>
        <w:rPr>
          <w:sz w:val="24"/>
        </w:rPr>
      </w:pPr>
    </w:p>
    <w:p w:rsidR="0007250E" w:rsidRDefault="00135640">
      <w:pPr>
        <w:spacing w:line="360" w:lineRule="auto"/>
        <w:ind w:firstLineChars="200" w:firstLine="448"/>
        <w:rPr>
          <w:b/>
          <w:sz w:val="24"/>
        </w:rPr>
      </w:pPr>
      <w:r>
        <w:rPr>
          <w:rFonts w:hint="eastAsia"/>
          <w:b/>
          <w:sz w:val="24"/>
        </w:rPr>
        <w:t>□</w:t>
      </w:r>
      <w:r>
        <w:rPr>
          <w:b/>
          <w:sz w:val="24"/>
        </w:rPr>
        <w:t>到付邮寄</w:t>
      </w:r>
    </w:p>
    <w:p w:rsidR="0007250E" w:rsidRDefault="00135640" w:rsidP="00BB610C">
      <w:pPr>
        <w:spacing w:line="360" w:lineRule="auto"/>
        <w:ind w:firstLineChars="200" w:firstLine="446"/>
        <w:rPr>
          <w:sz w:val="24"/>
        </w:rPr>
      </w:pPr>
      <w:r>
        <w:rPr>
          <w:sz w:val="24"/>
        </w:rPr>
        <w:lastRenderedPageBreak/>
        <w:t>邮寄地址</w:t>
      </w:r>
      <w:r>
        <w:rPr>
          <w:rFonts w:hint="eastAsia"/>
          <w:sz w:val="24"/>
        </w:rPr>
        <w:t>、邮编</w:t>
      </w:r>
      <w:r>
        <w:rPr>
          <w:sz w:val="24"/>
        </w:rPr>
        <w:t>：</w:t>
      </w:r>
    </w:p>
    <w:p w:rsidR="0007250E" w:rsidRDefault="00135640" w:rsidP="00BB610C">
      <w:pPr>
        <w:spacing w:line="360" w:lineRule="auto"/>
        <w:ind w:firstLineChars="200" w:firstLine="446"/>
        <w:rPr>
          <w:sz w:val="24"/>
        </w:rPr>
      </w:pPr>
      <w:r>
        <w:rPr>
          <w:sz w:val="24"/>
        </w:rPr>
        <w:t>邮寄联系人、手机号码：</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460" w:lineRule="exact"/>
        <w:rPr>
          <w:sz w:val="24"/>
        </w:rPr>
      </w:pPr>
    </w:p>
    <w:p w:rsidR="0007250E" w:rsidRDefault="00135640">
      <w:pPr>
        <w:widowControl/>
        <w:jc w:val="left"/>
        <w:rPr>
          <w:sz w:val="24"/>
        </w:rPr>
      </w:pPr>
      <w:r>
        <w:rPr>
          <w:sz w:val="24"/>
        </w:rPr>
        <w:br w:type="page"/>
      </w:r>
    </w:p>
    <w:p w:rsidR="0007250E" w:rsidRDefault="00135640">
      <w:pPr>
        <w:widowControl/>
        <w:jc w:val="left"/>
        <w:rPr>
          <w:b/>
          <w:sz w:val="24"/>
        </w:rPr>
      </w:pPr>
      <w:r>
        <w:rPr>
          <w:b/>
          <w:sz w:val="24"/>
        </w:rPr>
        <w:lastRenderedPageBreak/>
        <w:t>附件</w:t>
      </w:r>
      <w:r>
        <w:rPr>
          <w:b/>
          <w:sz w:val="24"/>
        </w:rPr>
        <w:t>2</w:t>
      </w:r>
    </w:p>
    <w:p w:rsidR="0007250E" w:rsidRDefault="0007250E">
      <w:pPr>
        <w:autoSpaceDN w:val="0"/>
        <w:spacing w:line="360" w:lineRule="auto"/>
        <w:jc w:val="center"/>
        <w:rPr>
          <w:b/>
          <w:bCs/>
          <w:sz w:val="24"/>
        </w:rPr>
      </w:pPr>
    </w:p>
    <w:p w:rsidR="0007250E" w:rsidRDefault="00135640">
      <w:pPr>
        <w:ind w:right="84"/>
        <w:jc w:val="center"/>
        <w:rPr>
          <w:b/>
          <w:sz w:val="24"/>
        </w:rPr>
      </w:pPr>
      <w:r>
        <w:rPr>
          <w:rFonts w:hint="eastAsia"/>
          <w:b/>
          <w:sz w:val="24"/>
        </w:rPr>
        <w:t>供应商资格声明函</w:t>
      </w:r>
    </w:p>
    <w:p w:rsidR="0007250E" w:rsidRDefault="0007250E">
      <w:pPr>
        <w:spacing w:line="360" w:lineRule="auto"/>
        <w:ind w:firstLine="420"/>
        <w:jc w:val="center"/>
        <w:rPr>
          <w:b/>
          <w:sz w:val="24"/>
        </w:rPr>
      </w:pPr>
    </w:p>
    <w:p w:rsidR="0007250E" w:rsidRDefault="00135640">
      <w:pPr>
        <w:spacing w:line="360" w:lineRule="auto"/>
        <w:rPr>
          <w:sz w:val="24"/>
        </w:rPr>
      </w:pPr>
      <w:r>
        <w:rPr>
          <w:rFonts w:hint="eastAsia"/>
          <w:sz w:val="24"/>
        </w:rPr>
        <w:t>天津市政府采购中心：</w:t>
      </w:r>
    </w:p>
    <w:p w:rsidR="0007250E" w:rsidRDefault="00135640" w:rsidP="00BB610C">
      <w:pPr>
        <w:spacing w:line="360" w:lineRule="auto"/>
        <w:ind w:firstLineChars="200" w:firstLine="446"/>
        <w:rPr>
          <w:sz w:val="24"/>
        </w:rPr>
      </w:pPr>
      <w:r>
        <w:rPr>
          <w:rFonts w:hint="eastAsia"/>
          <w:sz w:val="24"/>
        </w:rPr>
        <w:t>我单位自愿参与本项目的政府采购活动，郑重承诺如下：</w:t>
      </w:r>
    </w:p>
    <w:p w:rsidR="0007250E" w:rsidRDefault="00135640" w:rsidP="00BB610C">
      <w:pPr>
        <w:spacing w:line="360" w:lineRule="auto"/>
        <w:ind w:firstLineChars="200" w:firstLine="446"/>
        <w:rPr>
          <w:sz w:val="24"/>
        </w:rPr>
      </w:pPr>
      <w:r>
        <w:rPr>
          <w:rFonts w:hint="eastAsia"/>
          <w:sz w:val="24"/>
        </w:rPr>
        <w:t>（一）我单位具有良好的商业信誉和健全的财务会计制度；</w:t>
      </w:r>
    </w:p>
    <w:p w:rsidR="0007250E" w:rsidRDefault="00135640" w:rsidP="00BB610C">
      <w:pPr>
        <w:spacing w:line="360" w:lineRule="auto"/>
        <w:ind w:firstLineChars="200" w:firstLine="446"/>
        <w:rPr>
          <w:sz w:val="24"/>
        </w:rPr>
      </w:pPr>
      <w:r>
        <w:rPr>
          <w:rFonts w:hint="eastAsia"/>
          <w:sz w:val="24"/>
        </w:rPr>
        <w:t>（二）我单位依法缴纳税收和社会保障资金；</w:t>
      </w:r>
    </w:p>
    <w:p w:rsidR="0007250E" w:rsidRDefault="00135640" w:rsidP="00BB610C">
      <w:pPr>
        <w:spacing w:line="360" w:lineRule="auto"/>
        <w:ind w:firstLineChars="200" w:firstLine="446"/>
        <w:rPr>
          <w:sz w:val="24"/>
        </w:rPr>
      </w:pPr>
      <w:r>
        <w:rPr>
          <w:rFonts w:hint="eastAsia"/>
          <w:sz w:val="24"/>
        </w:rPr>
        <w:t>（三）我单位具备履行合同所必需的设备和专业技术能力；</w:t>
      </w:r>
    </w:p>
    <w:p w:rsidR="0007250E" w:rsidRDefault="00135640" w:rsidP="00BB610C">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07250E" w:rsidRDefault="00135640" w:rsidP="00BB610C">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07250E" w:rsidRDefault="00135640" w:rsidP="00BB610C">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07250E">
        <w:tc>
          <w:tcPr>
            <w:tcW w:w="1061" w:type="pct"/>
            <w:vAlign w:val="center"/>
          </w:tcPr>
          <w:p w:rsidR="0007250E" w:rsidRDefault="00135640">
            <w:pPr>
              <w:jc w:val="center"/>
              <w:rPr>
                <w:szCs w:val="21"/>
              </w:rPr>
            </w:pPr>
            <w:r>
              <w:rPr>
                <w:rFonts w:hint="eastAsia"/>
                <w:szCs w:val="21"/>
              </w:rPr>
              <w:t>序号</w:t>
            </w:r>
          </w:p>
        </w:tc>
        <w:tc>
          <w:tcPr>
            <w:tcW w:w="2273" w:type="pct"/>
            <w:vAlign w:val="center"/>
          </w:tcPr>
          <w:p w:rsidR="0007250E" w:rsidRDefault="00135640">
            <w:pPr>
              <w:jc w:val="center"/>
              <w:rPr>
                <w:szCs w:val="21"/>
              </w:rPr>
            </w:pPr>
            <w:r>
              <w:rPr>
                <w:rFonts w:hint="eastAsia"/>
                <w:szCs w:val="21"/>
              </w:rPr>
              <w:t>单位名称</w:t>
            </w:r>
          </w:p>
        </w:tc>
        <w:tc>
          <w:tcPr>
            <w:tcW w:w="1667" w:type="pct"/>
            <w:vAlign w:val="center"/>
          </w:tcPr>
          <w:p w:rsidR="0007250E" w:rsidRDefault="00135640">
            <w:pPr>
              <w:jc w:val="center"/>
              <w:rPr>
                <w:szCs w:val="21"/>
              </w:rPr>
            </w:pPr>
            <w:r>
              <w:rPr>
                <w:rFonts w:hint="eastAsia"/>
                <w:szCs w:val="21"/>
              </w:rPr>
              <w:t>相互关系类型</w:t>
            </w:r>
          </w:p>
        </w:tc>
      </w:tr>
      <w:tr w:rsidR="0007250E">
        <w:tc>
          <w:tcPr>
            <w:tcW w:w="1061" w:type="pct"/>
            <w:vAlign w:val="center"/>
          </w:tcPr>
          <w:p w:rsidR="0007250E" w:rsidRDefault="00135640">
            <w:pPr>
              <w:jc w:val="center"/>
              <w:rPr>
                <w:szCs w:val="21"/>
              </w:rPr>
            </w:pPr>
            <w:r>
              <w:rPr>
                <w:rFonts w:hint="eastAsia"/>
                <w:szCs w:val="21"/>
              </w:rPr>
              <w:t>1</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r w:rsidR="0007250E">
        <w:tc>
          <w:tcPr>
            <w:tcW w:w="1061" w:type="pct"/>
            <w:vAlign w:val="center"/>
          </w:tcPr>
          <w:p w:rsidR="0007250E" w:rsidRDefault="00135640">
            <w:pPr>
              <w:jc w:val="center"/>
              <w:rPr>
                <w:szCs w:val="21"/>
              </w:rPr>
            </w:pPr>
            <w:r>
              <w:rPr>
                <w:rFonts w:hint="eastAsia"/>
                <w:szCs w:val="21"/>
              </w:rPr>
              <w:t>2</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r w:rsidR="0007250E">
        <w:tc>
          <w:tcPr>
            <w:tcW w:w="1061" w:type="pct"/>
            <w:vAlign w:val="center"/>
          </w:tcPr>
          <w:p w:rsidR="0007250E" w:rsidRDefault="00135640">
            <w:pPr>
              <w:jc w:val="center"/>
              <w:rPr>
                <w:szCs w:val="21"/>
              </w:rPr>
            </w:pPr>
            <w:r>
              <w:rPr>
                <w:rFonts w:hint="eastAsia"/>
                <w:szCs w:val="21"/>
              </w:rPr>
              <w:t>3</w:t>
            </w:r>
          </w:p>
        </w:tc>
        <w:tc>
          <w:tcPr>
            <w:tcW w:w="2273" w:type="pct"/>
            <w:vAlign w:val="center"/>
          </w:tcPr>
          <w:p w:rsidR="0007250E" w:rsidRDefault="0007250E">
            <w:pPr>
              <w:jc w:val="center"/>
              <w:rPr>
                <w:szCs w:val="21"/>
              </w:rPr>
            </w:pPr>
          </w:p>
        </w:tc>
        <w:tc>
          <w:tcPr>
            <w:tcW w:w="1667" w:type="pct"/>
            <w:vAlign w:val="center"/>
          </w:tcPr>
          <w:p w:rsidR="0007250E" w:rsidRDefault="0007250E">
            <w:pPr>
              <w:jc w:val="center"/>
              <w:rPr>
                <w:szCs w:val="21"/>
              </w:rPr>
            </w:pPr>
          </w:p>
        </w:tc>
      </w:tr>
    </w:tbl>
    <w:p w:rsidR="0007250E" w:rsidRDefault="00135640" w:rsidP="00BB610C">
      <w:pPr>
        <w:spacing w:line="360" w:lineRule="auto"/>
        <w:ind w:firstLineChars="200" w:firstLine="446"/>
        <w:rPr>
          <w:sz w:val="24"/>
        </w:rPr>
      </w:pPr>
      <w:r>
        <w:rPr>
          <w:rFonts w:hint="eastAsia"/>
          <w:sz w:val="24"/>
        </w:rPr>
        <w:t>上表未填写的，视为不存在第（六）条所列情形</w:t>
      </w:r>
    </w:p>
    <w:p w:rsidR="0007250E" w:rsidRDefault="0007250E" w:rsidP="00BB610C">
      <w:pPr>
        <w:spacing w:line="360" w:lineRule="auto"/>
        <w:ind w:firstLineChars="200" w:firstLine="446"/>
        <w:rPr>
          <w:sz w:val="24"/>
        </w:rPr>
      </w:pPr>
    </w:p>
    <w:p w:rsidR="0007250E" w:rsidRDefault="00135640" w:rsidP="00BB610C">
      <w:pPr>
        <w:spacing w:line="360" w:lineRule="auto"/>
        <w:ind w:firstLineChars="200" w:firstLine="446"/>
        <w:rPr>
          <w:sz w:val="24"/>
        </w:rPr>
      </w:pPr>
      <w:r>
        <w:rPr>
          <w:rFonts w:hint="eastAsia"/>
          <w:sz w:val="24"/>
        </w:rPr>
        <w:t>上述声明真实有效，否则我单位承担全部责任和不利后果。</w:t>
      </w:r>
    </w:p>
    <w:p w:rsidR="0007250E" w:rsidRDefault="0007250E" w:rsidP="00BB610C">
      <w:pPr>
        <w:spacing w:line="360" w:lineRule="auto"/>
        <w:ind w:firstLineChars="200" w:firstLine="446"/>
        <w:rPr>
          <w:sz w:val="24"/>
        </w:rPr>
      </w:pPr>
    </w:p>
    <w:p w:rsidR="0007250E" w:rsidRDefault="00135640" w:rsidP="00BB610C">
      <w:pPr>
        <w:spacing w:line="360" w:lineRule="auto"/>
        <w:ind w:firstLineChars="100" w:firstLine="223"/>
        <w:rPr>
          <w:sz w:val="24"/>
        </w:rPr>
      </w:pPr>
      <w:r>
        <w:rPr>
          <w:sz w:val="24"/>
        </w:rPr>
        <w:t>投标人名称：</w:t>
      </w:r>
    </w:p>
    <w:p w:rsidR="0007250E" w:rsidRDefault="0007250E" w:rsidP="00BB610C">
      <w:pPr>
        <w:spacing w:line="360" w:lineRule="auto"/>
        <w:ind w:firstLineChars="100" w:firstLine="223"/>
        <w:rPr>
          <w:sz w:val="24"/>
        </w:rPr>
      </w:pPr>
    </w:p>
    <w:p w:rsidR="0007250E" w:rsidRDefault="00135640" w:rsidP="00BB610C">
      <w:pPr>
        <w:spacing w:line="360" w:lineRule="auto"/>
        <w:ind w:firstLineChars="100" w:firstLine="223"/>
        <w:rPr>
          <w:position w:val="-40"/>
          <w:sz w:val="24"/>
        </w:rPr>
      </w:pPr>
      <w:r>
        <w:rPr>
          <w:sz w:val="24"/>
        </w:rPr>
        <w:t>日期：</w:t>
      </w:r>
      <w:r>
        <w:rPr>
          <w:sz w:val="24"/>
        </w:rPr>
        <w:t xml:space="preserve">  </w:t>
      </w:r>
    </w:p>
    <w:p w:rsidR="0007250E" w:rsidRDefault="0007250E">
      <w:pPr>
        <w:autoSpaceDN w:val="0"/>
        <w:spacing w:line="360" w:lineRule="auto"/>
        <w:jc w:val="center"/>
        <w:rPr>
          <w:b/>
          <w:bCs/>
          <w:sz w:val="24"/>
        </w:rPr>
      </w:pPr>
    </w:p>
    <w:p w:rsidR="0007250E" w:rsidRDefault="00135640">
      <w:pPr>
        <w:widowControl/>
        <w:jc w:val="left"/>
        <w:rPr>
          <w:b/>
          <w:bCs/>
          <w:sz w:val="24"/>
        </w:rPr>
      </w:pPr>
      <w:r>
        <w:rPr>
          <w:b/>
          <w:bCs/>
          <w:sz w:val="24"/>
        </w:rPr>
        <w:br w:type="page"/>
      </w:r>
    </w:p>
    <w:p w:rsidR="0007250E" w:rsidRDefault="00135640">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07250E" w:rsidRDefault="00135640">
      <w:pPr>
        <w:widowControl/>
        <w:jc w:val="left"/>
        <w:rPr>
          <w:b/>
          <w:bCs/>
          <w:sz w:val="24"/>
        </w:rPr>
      </w:pPr>
      <w:r>
        <w:rPr>
          <w:b/>
          <w:bCs/>
          <w:sz w:val="24"/>
        </w:rPr>
        <w:br w:type="page"/>
      </w:r>
    </w:p>
    <w:p w:rsidR="0007250E" w:rsidRDefault="00135640">
      <w:pPr>
        <w:autoSpaceDN w:val="0"/>
        <w:spacing w:line="360" w:lineRule="auto"/>
        <w:rPr>
          <w:b/>
          <w:bCs/>
          <w:sz w:val="24"/>
        </w:rPr>
      </w:pPr>
      <w:r>
        <w:rPr>
          <w:rFonts w:hint="eastAsia"/>
          <w:b/>
          <w:bCs/>
          <w:sz w:val="24"/>
        </w:rPr>
        <w:lastRenderedPageBreak/>
        <w:t>附件</w:t>
      </w:r>
      <w:r>
        <w:rPr>
          <w:rFonts w:hint="eastAsia"/>
          <w:b/>
          <w:bCs/>
          <w:sz w:val="24"/>
        </w:rPr>
        <w:t>3</w:t>
      </w:r>
    </w:p>
    <w:p w:rsidR="0007250E" w:rsidRDefault="0007250E">
      <w:pPr>
        <w:autoSpaceDN w:val="0"/>
        <w:spacing w:line="360" w:lineRule="auto"/>
        <w:jc w:val="center"/>
        <w:rPr>
          <w:b/>
          <w:bCs/>
          <w:sz w:val="24"/>
        </w:rPr>
      </w:pPr>
    </w:p>
    <w:p w:rsidR="0007250E" w:rsidRDefault="00135640">
      <w:pPr>
        <w:autoSpaceDN w:val="0"/>
        <w:spacing w:line="360" w:lineRule="auto"/>
        <w:jc w:val="center"/>
        <w:rPr>
          <w:b/>
          <w:bCs/>
          <w:sz w:val="24"/>
        </w:rPr>
      </w:pPr>
      <w:r>
        <w:rPr>
          <w:b/>
          <w:bCs/>
          <w:sz w:val="24"/>
        </w:rPr>
        <w:t>开标一览表</w:t>
      </w:r>
    </w:p>
    <w:p w:rsidR="0007250E" w:rsidRDefault="0007250E">
      <w:pPr>
        <w:ind w:right="84"/>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135640">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07250E">
        <w:trPr>
          <w:jc w:val="center"/>
        </w:trPr>
        <w:tc>
          <w:tcPr>
            <w:tcW w:w="730" w:type="pct"/>
            <w:vAlign w:val="center"/>
          </w:tcPr>
          <w:p w:rsidR="0007250E" w:rsidRDefault="00135640">
            <w:pPr>
              <w:spacing w:line="460" w:lineRule="exact"/>
              <w:jc w:val="center"/>
              <w:rPr>
                <w:sz w:val="24"/>
              </w:rPr>
            </w:pPr>
            <w:proofErr w:type="gramStart"/>
            <w:r>
              <w:rPr>
                <w:sz w:val="24"/>
              </w:rPr>
              <w:t>包号</w:t>
            </w:r>
            <w:proofErr w:type="gramEnd"/>
          </w:p>
        </w:tc>
        <w:tc>
          <w:tcPr>
            <w:tcW w:w="1278" w:type="pct"/>
            <w:vAlign w:val="center"/>
          </w:tcPr>
          <w:p w:rsidR="0007250E" w:rsidRDefault="00135640">
            <w:pPr>
              <w:spacing w:line="460" w:lineRule="exact"/>
              <w:jc w:val="center"/>
              <w:rPr>
                <w:sz w:val="24"/>
              </w:rPr>
            </w:pPr>
            <w:r>
              <w:rPr>
                <w:sz w:val="24"/>
              </w:rPr>
              <w:t>服务名称</w:t>
            </w:r>
          </w:p>
        </w:tc>
        <w:tc>
          <w:tcPr>
            <w:tcW w:w="806" w:type="pct"/>
            <w:vAlign w:val="center"/>
          </w:tcPr>
          <w:p w:rsidR="0007250E" w:rsidRDefault="00135640">
            <w:pPr>
              <w:spacing w:line="460" w:lineRule="exact"/>
              <w:jc w:val="center"/>
              <w:rPr>
                <w:sz w:val="24"/>
              </w:rPr>
            </w:pPr>
            <w:r>
              <w:rPr>
                <w:sz w:val="24"/>
              </w:rPr>
              <w:t>数量</w:t>
            </w:r>
          </w:p>
        </w:tc>
        <w:tc>
          <w:tcPr>
            <w:tcW w:w="1202" w:type="pct"/>
            <w:vAlign w:val="center"/>
          </w:tcPr>
          <w:p w:rsidR="0007250E" w:rsidRDefault="00135640">
            <w:pPr>
              <w:spacing w:line="460" w:lineRule="exact"/>
              <w:jc w:val="center"/>
              <w:rPr>
                <w:sz w:val="24"/>
              </w:rPr>
            </w:pPr>
            <w:r>
              <w:rPr>
                <w:sz w:val="24"/>
              </w:rPr>
              <w:t>投标总价</w:t>
            </w:r>
          </w:p>
        </w:tc>
        <w:tc>
          <w:tcPr>
            <w:tcW w:w="984" w:type="pct"/>
            <w:vAlign w:val="center"/>
          </w:tcPr>
          <w:p w:rsidR="0007250E" w:rsidRDefault="00135640">
            <w:pPr>
              <w:spacing w:line="460" w:lineRule="exact"/>
              <w:jc w:val="center"/>
              <w:rPr>
                <w:sz w:val="24"/>
              </w:rPr>
            </w:pPr>
            <w:r>
              <w:rPr>
                <w:sz w:val="24"/>
              </w:rPr>
              <w:t>备注</w:t>
            </w: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r w:rsidR="0007250E">
        <w:trPr>
          <w:jc w:val="center"/>
        </w:trPr>
        <w:tc>
          <w:tcPr>
            <w:tcW w:w="730" w:type="pct"/>
          </w:tcPr>
          <w:p w:rsidR="0007250E" w:rsidRDefault="0007250E">
            <w:pPr>
              <w:spacing w:line="460" w:lineRule="exact"/>
              <w:rPr>
                <w:sz w:val="24"/>
              </w:rPr>
            </w:pPr>
          </w:p>
        </w:tc>
        <w:tc>
          <w:tcPr>
            <w:tcW w:w="1278" w:type="pct"/>
          </w:tcPr>
          <w:p w:rsidR="0007250E" w:rsidRDefault="0007250E">
            <w:pPr>
              <w:spacing w:line="460" w:lineRule="exact"/>
              <w:rPr>
                <w:sz w:val="24"/>
              </w:rPr>
            </w:pPr>
          </w:p>
        </w:tc>
        <w:tc>
          <w:tcPr>
            <w:tcW w:w="806" w:type="pct"/>
          </w:tcPr>
          <w:p w:rsidR="0007250E" w:rsidRDefault="0007250E">
            <w:pPr>
              <w:spacing w:line="460" w:lineRule="exact"/>
              <w:rPr>
                <w:sz w:val="24"/>
              </w:rPr>
            </w:pPr>
          </w:p>
        </w:tc>
        <w:tc>
          <w:tcPr>
            <w:tcW w:w="1202" w:type="pct"/>
          </w:tcPr>
          <w:p w:rsidR="0007250E" w:rsidRDefault="0007250E">
            <w:pPr>
              <w:spacing w:line="460" w:lineRule="exact"/>
              <w:rPr>
                <w:sz w:val="24"/>
              </w:rPr>
            </w:pPr>
          </w:p>
        </w:tc>
        <w:tc>
          <w:tcPr>
            <w:tcW w:w="984" w:type="pct"/>
          </w:tcPr>
          <w:p w:rsidR="0007250E" w:rsidRDefault="0007250E">
            <w:pPr>
              <w:spacing w:line="460" w:lineRule="exact"/>
              <w:rPr>
                <w:sz w:val="24"/>
              </w:rPr>
            </w:pPr>
          </w:p>
        </w:tc>
      </w:tr>
    </w:tbl>
    <w:p w:rsidR="0007250E" w:rsidRDefault="0007250E">
      <w:pPr>
        <w:spacing w:line="360" w:lineRule="auto"/>
        <w:ind w:right="84" w:firstLine="420"/>
        <w:rPr>
          <w:sz w:val="24"/>
        </w:rPr>
      </w:pPr>
    </w:p>
    <w:p w:rsidR="0007250E" w:rsidRDefault="0007250E">
      <w:pPr>
        <w:spacing w:line="360" w:lineRule="auto"/>
        <w:ind w:right="84" w:firstLine="420"/>
        <w:rPr>
          <w:sz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360" w:lineRule="auto"/>
        <w:ind w:right="84" w:firstLine="420"/>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4</w:t>
      </w:r>
    </w:p>
    <w:p w:rsidR="0007250E" w:rsidRDefault="00135640">
      <w:pPr>
        <w:autoSpaceDN w:val="0"/>
        <w:spacing w:line="360" w:lineRule="auto"/>
        <w:jc w:val="center"/>
        <w:rPr>
          <w:b/>
          <w:bCs/>
          <w:sz w:val="24"/>
        </w:rPr>
      </w:pPr>
      <w:r>
        <w:rPr>
          <w:b/>
          <w:bCs/>
          <w:sz w:val="24"/>
        </w:rPr>
        <w:t>开标分项一览表</w:t>
      </w:r>
    </w:p>
    <w:p w:rsidR="0007250E" w:rsidRDefault="0007250E">
      <w:pPr>
        <w:ind w:right="84"/>
        <w:rPr>
          <w:sz w:val="24"/>
        </w:rPr>
      </w:pPr>
    </w:p>
    <w:p w:rsidR="0007250E" w:rsidRDefault="00135640">
      <w:pPr>
        <w:spacing w:line="460" w:lineRule="exact"/>
        <w:ind w:left="192"/>
        <w:rPr>
          <w:sz w:val="24"/>
        </w:rPr>
      </w:pPr>
      <w:r>
        <w:rPr>
          <w:sz w:val="24"/>
        </w:rPr>
        <w:t>项目名称：</w:t>
      </w:r>
      <w:r>
        <w:rPr>
          <w:sz w:val="24"/>
          <w:u w:val="single"/>
        </w:rPr>
        <w:t xml:space="preserve">                    </w:t>
      </w:r>
    </w:p>
    <w:p w:rsidR="0007250E" w:rsidRDefault="00135640">
      <w:pPr>
        <w:spacing w:line="460" w:lineRule="exact"/>
        <w:ind w:left="192"/>
        <w:rPr>
          <w:sz w:val="24"/>
        </w:rPr>
      </w:pPr>
      <w:r>
        <w:rPr>
          <w:sz w:val="24"/>
        </w:rPr>
        <w:t>项目编号：</w:t>
      </w:r>
      <w:r>
        <w:rPr>
          <w:sz w:val="24"/>
          <w:u w:val="single"/>
        </w:rPr>
        <w:t xml:space="preserve">                    </w:t>
      </w:r>
    </w:p>
    <w:p w:rsidR="0007250E" w:rsidRDefault="00135640">
      <w:pPr>
        <w:spacing w:line="460" w:lineRule="exact"/>
        <w:ind w:left="192"/>
        <w:rPr>
          <w:sz w:val="24"/>
        </w:rPr>
      </w:pPr>
      <w:r>
        <w:rPr>
          <w:sz w:val="24"/>
        </w:rPr>
        <w:t>包</w:t>
      </w:r>
      <w:r>
        <w:rPr>
          <w:sz w:val="24"/>
        </w:rPr>
        <w:t xml:space="preserve">    </w:t>
      </w:r>
      <w:r>
        <w:rPr>
          <w:sz w:val="24"/>
        </w:rPr>
        <w:t>号：</w:t>
      </w:r>
      <w:r>
        <w:rPr>
          <w:sz w:val="24"/>
          <w:u w:val="single"/>
        </w:rPr>
        <w:t xml:space="preserve">                    </w:t>
      </w:r>
    </w:p>
    <w:p w:rsidR="0007250E" w:rsidRDefault="00135640" w:rsidP="00BB610C">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07250E">
        <w:trPr>
          <w:trHeight w:val="555"/>
          <w:jc w:val="center"/>
        </w:trPr>
        <w:tc>
          <w:tcPr>
            <w:tcW w:w="878" w:type="dxa"/>
            <w:vAlign w:val="center"/>
          </w:tcPr>
          <w:p w:rsidR="0007250E" w:rsidRDefault="00135640">
            <w:pPr>
              <w:widowControl/>
              <w:jc w:val="center"/>
              <w:rPr>
                <w:b/>
                <w:bCs/>
                <w:kern w:val="0"/>
                <w:sz w:val="24"/>
                <w:szCs w:val="24"/>
              </w:rPr>
            </w:pPr>
            <w:proofErr w:type="gramStart"/>
            <w:r>
              <w:rPr>
                <w:b/>
                <w:bCs/>
                <w:kern w:val="0"/>
                <w:sz w:val="24"/>
                <w:szCs w:val="24"/>
              </w:rPr>
              <w:t>项号</w:t>
            </w:r>
            <w:proofErr w:type="gramEnd"/>
          </w:p>
        </w:tc>
        <w:tc>
          <w:tcPr>
            <w:tcW w:w="2349" w:type="dxa"/>
            <w:vAlign w:val="center"/>
          </w:tcPr>
          <w:p w:rsidR="0007250E" w:rsidRDefault="00135640">
            <w:pPr>
              <w:widowControl/>
              <w:jc w:val="center"/>
              <w:rPr>
                <w:b/>
                <w:bCs/>
                <w:kern w:val="0"/>
                <w:sz w:val="24"/>
                <w:szCs w:val="24"/>
              </w:rPr>
            </w:pPr>
            <w:r>
              <w:rPr>
                <w:b/>
                <w:bCs/>
                <w:kern w:val="0"/>
                <w:sz w:val="24"/>
                <w:szCs w:val="24"/>
              </w:rPr>
              <w:t>服务名称</w:t>
            </w:r>
          </w:p>
        </w:tc>
        <w:tc>
          <w:tcPr>
            <w:tcW w:w="1701" w:type="dxa"/>
            <w:vAlign w:val="center"/>
          </w:tcPr>
          <w:p w:rsidR="0007250E" w:rsidRDefault="00135640">
            <w:pPr>
              <w:widowControl/>
              <w:jc w:val="center"/>
              <w:rPr>
                <w:b/>
                <w:bCs/>
                <w:kern w:val="0"/>
                <w:sz w:val="24"/>
                <w:szCs w:val="24"/>
              </w:rPr>
            </w:pPr>
            <w:r>
              <w:rPr>
                <w:b/>
                <w:bCs/>
                <w:kern w:val="0"/>
                <w:sz w:val="24"/>
                <w:szCs w:val="24"/>
              </w:rPr>
              <w:t>总价</w:t>
            </w:r>
          </w:p>
        </w:tc>
        <w:tc>
          <w:tcPr>
            <w:tcW w:w="2238" w:type="dxa"/>
            <w:vAlign w:val="center"/>
          </w:tcPr>
          <w:p w:rsidR="0007250E" w:rsidRDefault="00135640">
            <w:pPr>
              <w:widowControl/>
              <w:jc w:val="center"/>
              <w:rPr>
                <w:b/>
                <w:bCs/>
                <w:kern w:val="0"/>
                <w:sz w:val="24"/>
                <w:szCs w:val="24"/>
              </w:rPr>
            </w:pPr>
            <w:r>
              <w:rPr>
                <w:b/>
                <w:bCs/>
                <w:kern w:val="0"/>
                <w:sz w:val="24"/>
                <w:szCs w:val="24"/>
              </w:rPr>
              <w:t>数量</w:t>
            </w:r>
          </w:p>
        </w:tc>
        <w:tc>
          <w:tcPr>
            <w:tcW w:w="1848" w:type="dxa"/>
            <w:vAlign w:val="center"/>
          </w:tcPr>
          <w:p w:rsidR="0007250E" w:rsidRDefault="00135640">
            <w:pPr>
              <w:widowControl/>
              <w:jc w:val="center"/>
              <w:rPr>
                <w:b/>
                <w:bCs/>
                <w:kern w:val="0"/>
                <w:sz w:val="24"/>
                <w:szCs w:val="24"/>
              </w:rPr>
            </w:pPr>
            <w:r>
              <w:rPr>
                <w:b/>
                <w:bCs/>
                <w:kern w:val="0"/>
                <w:sz w:val="24"/>
                <w:szCs w:val="24"/>
              </w:rPr>
              <w:t>备注</w:t>
            </w:r>
          </w:p>
        </w:tc>
      </w:tr>
      <w:tr w:rsidR="0007250E">
        <w:trPr>
          <w:trHeight w:val="465"/>
          <w:jc w:val="center"/>
        </w:trPr>
        <w:tc>
          <w:tcPr>
            <w:tcW w:w="878" w:type="dxa"/>
            <w:vAlign w:val="center"/>
          </w:tcPr>
          <w:p w:rsidR="0007250E" w:rsidRDefault="00135640">
            <w:pPr>
              <w:widowControl/>
              <w:jc w:val="center"/>
              <w:rPr>
                <w:kern w:val="0"/>
                <w:sz w:val="24"/>
                <w:szCs w:val="24"/>
              </w:rPr>
            </w:pPr>
            <w:r>
              <w:rPr>
                <w:kern w:val="0"/>
                <w:sz w:val="24"/>
                <w:szCs w:val="24"/>
              </w:rPr>
              <w:t>1</w:t>
            </w:r>
          </w:p>
        </w:tc>
        <w:tc>
          <w:tcPr>
            <w:tcW w:w="2349" w:type="dxa"/>
            <w:vAlign w:val="center"/>
          </w:tcPr>
          <w:p w:rsidR="0007250E" w:rsidRDefault="0007250E">
            <w:pPr>
              <w:widowControl/>
              <w:jc w:val="center"/>
              <w:rPr>
                <w:kern w:val="0"/>
                <w:sz w:val="24"/>
                <w:szCs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135640">
            <w:pPr>
              <w:widowControl/>
              <w:jc w:val="center"/>
              <w:rPr>
                <w:sz w:val="24"/>
                <w:szCs w:val="24"/>
              </w:rPr>
            </w:pPr>
            <w:r>
              <w:rPr>
                <w:sz w:val="24"/>
                <w:szCs w:val="24"/>
              </w:rPr>
              <w:t>1</w:t>
            </w:r>
            <w:r>
              <w:rPr>
                <w:sz w:val="24"/>
                <w:szCs w:val="24"/>
              </w:rPr>
              <w:t>项</w:t>
            </w:r>
          </w:p>
        </w:tc>
        <w:tc>
          <w:tcPr>
            <w:tcW w:w="1848" w:type="dxa"/>
            <w:vAlign w:val="center"/>
          </w:tcPr>
          <w:p w:rsidR="0007250E" w:rsidRDefault="0007250E">
            <w:pPr>
              <w:widowControl/>
              <w:jc w:val="center"/>
              <w:rPr>
                <w:sz w:val="24"/>
                <w:szCs w:val="24"/>
              </w:rPr>
            </w:pPr>
          </w:p>
        </w:tc>
      </w:tr>
      <w:tr w:rsidR="0007250E">
        <w:trPr>
          <w:trHeight w:val="465"/>
          <w:jc w:val="center"/>
        </w:trPr>
        <w:tc>
          <w:tcPr>
            <w:tcW w:w="9014" w:type="dxa"/>
            <w:gridSpan w:val="5"/>
            <w:vAlign w:val="center"/>
          </w:tcPr>
          <w:p w:rsidR="0007250E" w:rsidRDefault="00135640">
            <w:pPr>
              <w:widowControl/>
              <w:jc w:val="left"/>
              <w:rPr>
                <w:kern w:val="0"/>
                <w:sz w:val="24"/>
                <w:szCs w:val="24"/>
              </w:rPr>
            </w:pPr>
            <w:r>
              <w:rPr>
                <w:kern w:val="0"/>
                <w:sz w:val="24"/>
                <w:szCs w:val="24"/>
              </w:rPr>
              <w:t>其中</w:t>
            </w:r>
          </w:p>
        </w:tc>
      </w:tr>
      <w:tr w:rsidR="0007250E">
        <w:trPr>
          <w:trHeight w:val="465"/>
          <w:jc w:val="center"/>
        </w:trPr>
        <w:tc>
          <w:tcPr>
            <w:tcW w:w="3227" w:type="dxa"/>
            <w:gridSpan w:val="2"/>
            <w:vAlign w:val="center"/>
          </w:tcPr>
          <w:p w:rsidR="0007250E" w:rsidRDefault="00135640">
            <w:pPr>
              <w:widowControl/>
              <w:jc w:val="left"/>
              <w:rPr>
                <w:b/>
                <w:sz w:val="24"/>
                <w:szCs w:val="24"/>
              </w:rPr>
            </w:pPr>
            <w:r>
              <w:rPr>
                <w:b/>
                <w:sz w:val="24"/>
                <w:szCs w:val="24"/>
              </w:rPr>
              <w:t>分项名称</w:t>
            </w:r>
          </w:p>
        </w:tc>
        <w:tc>
          <w:tcPr>
            <w:tcW w:w="1701" w:type="dxa"/>
            <w:vAlign w:val="center"/>
          </w:tcPr>
          <w:p w:rsidR="0007250E" w:rsidRDefault="00135640">
            <w:pPr>
              <w:widowControl/>
              <w:jc w:val="center"/>
              <w:rPr>
                <w:b/>
                <w:kern w:val="0"/>
                <w:sz w:val="24"/>
                <w:szCs w:val="24"/>
              </w:rPr>
            </w:pPr>
            <w:r>
              <w:rPr>
                <w:b/>
                <w:kern w:val="0"/>
                <w:sz w:val="24"/>
                <w:szCs w:val="24"/>
              </w:rPr>
              <w:t>价格</w:t>
            </w:r>
          </w:p>
        </w:tc>
        <w:tc>
          <w:tcPr>
            <w:tcW w:w="2238" w:type="dxa"/>
            <w:vAlign w:val="center"/>
          </w:tcPr>
          <w:p w:rsidR="0007250E" w:rsidRDefault="00135640">
            <w:pPr>
              <w:widowControl/>
              <w:jc w:val="center"/>
              <w:rPr>
                <w:b/>
                <w:kern w:val="0"/>
                <w:sz w:val="24"/>
                <w:szCs w:val="24"/>
              </w:rPr>
            </w:pPr>
            <w:r>
              <w:rPr>
                <w:b/>
                <w:kern w:val="0"/>
                <w:sz w:val="24"/>
                <w:szCs w:val="24"/>
              </w:rPr>
              <w:t>数量</w:t>
            </w:r>
          </w:p>
        </w:tc>
        <w:tc>
          <w:tcPr>
            <w:tcW w:w="1848" w:type="dxa"/>
            <w:vAlign w:val="center"/>
          </w:tcPr>
          <w:p w:rsidR="0007250E" w:rsidRDefault="00135640">
            <w:pPr>
              <w:widowControl/>
              <w:jc w:val="center"/>
              <w:rPr>
                <w:b/>
                <w:bCs/>
                <w:kern w:val="0"/>
                <w:sz w:val="24"/>
                <w:szCs w:val="24"/>
              </w:rPr>
            </w:pPr>
            <w:r>
              <w:rPr>
                <w:b/>
                <w:bCs/>
                <w:kern w:val="0"/>
                <w:sz w:val="24"/>
                <w:szCs w:val="24"/>
              </w:rPr>
              <w:t>备注</w:t>
            </w:r>
          </w:p>
        </w:tc>
      </w:tr>
      <w:tr w:rsidR="0007250E">
        <w:trPr>
          <w:trHeight w:val="465"/>
          <w:jc w:val="center"/>
        </w:trPr>
        <w:tc>
          <w:tcPr>
            <w:tcW w:w="3227" w:type="dxa"/>
            <w:gridSpan w:val="2"/>
            <w:vAlign w:val="center"/>
          </w:tcPr>
          <w:p w:rsidR="0007250E" w:rsidRDefault="0007250E">
            <w:pPr>
              <w:widowControl/>
              <w:jc w:val="left"/>
              <w:rPr>
                <w:kern w:val="0"/>
                <w:sz w:val="24"/>
                <w:szCs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sz w:val="24"/>
                <w:szCs w:val="24"/>
              </w:rPr>
            </w:pPr>
          </w:p>
        </w:tc>
      </w:tr>
      <w:tr w:rsidR="0007250E">
        <w:trPr>
          <w:trHeight w:val="465"/>
          <w:jc w:val="center"/>
        </w:trPr>
        <w:tc>
          <w:tcPr>
            <w:tcW w:w="3227" w:type="dxa"/>
            <w:gridSpan w:val="2"/>
            <w:vAlign w:val="center"/>
          </w:tcPr>
          <w:p w:rsidR="0007250E" w:rsidRDefault="0007250E">
            <w:pPr>
              <w:widowControl/>
              <w:jc w:val="left"/>
              <w:rPr>
                <w:kern w:val="0"/>
                <w:sz w:val="24"/>
                <w:szCs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sz w:val="24"/>
                <w:szCs w:val="24"/>
              </w:rPr>
            </w:pPr>
          </w:p>
        </w:tc>
      </w:tr>
      <w:tr w:rsidR="0007250E">
        <w:trPr>
          <w:trHeight w:val="465"/>
          <w:jc w:val="center"/>
        </w:trPr>
        <w:tc>
          <w:tcPr>
            <w:tcW w:w="3227" w:type="dxa"/>
            <w:gridSpan w:val="2"/>
            <w:vAlign w:val="center"/>
          </w:tcPr>
          <w:p w:rsidR="0007250E" w:rsidRDefault="0007250E">
            <w:pPr>
              <w:widowControl/>
              <w:jc w:val="left"/>
              <w:rPr>
                <w:kern w:val="0"/>
                <w:sz w:val="24"/>
                <w:szCs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sz w:val="24"/>
                <w:szCs w:val="24"/>
              </w:rPr>
            </w:pPr>
          </w:p>
        </w:tc>
      </w:tr>
      <w:tr w:rsidR="0007250E">
        <w:trPr>
          <w:trHeight w:val="465"/>
          <w:jc w:val="center"/>
        </w:trPr>
        <w:tc>
          <w:tcPr>
            <w:tcW w:w="3227" w:type="dxa"/>
            <w:gridSpan w:val="2"/>
            <w:vAlign w:val="center"/>
          </w:tcPr>
          <w:p w:rsidR="0007250E" w:rsidRDefault="0007250E">
            <w:pPr>
              <w:widowControl/>
              <w:jc w:val="left"/>
              <w:rPr>
                <w:kern w:val="0"/>
                <w:sz w:val="24"/>
                <w:szCs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sz w:val="24"/>
                <w:szCs w:val="24"/>
              </w:rPr>
            </w:pPr>
          </w:p>
        </w:tc>
      </w:tr>
      <w:tr w:rsidR="0007250E">
        <w:trPr>
          <w:trHeight w:val="465"/>
          <w:jc w:val="center"/>
        </w:trPr>
        <w:tc>
          <w:tcPr>
            <w:tcW w:w="3227" w:type="dxa"/>
            <w:gridSpan w:val="2"/>
            <w:vAlign w:val="center"/>
          </w:tcPr>
          <w:p w:rsidR="0007250E" w:rsidRDefault="0007250E">
            <w:pPr>
              <w:widowControl/>
              <w:jc w:val="left"/>
              <w:rPr>
                <w:sz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kern w:val="0"/>
                <w:sz w:val="24"/>
                <w:szCs w:val="24"/>
              </w:rPr>
            </w:pPr>
          </w:p>
        </w:tc>
      </w:tr>
      <w:tr w:rsidR="0007250E">
        <w:trPr>
          <w:trHeight w:val="465"/>
          <w:jc w:val="center"/>
        </w:trPr>
        <w:tc>
          <w:tcPr>
            <w:tcW w:w="3227" w:type="dxa"/>
            <w:gridSpan w:val="2"/>
            <w:vAlign w:val="center"/>
          </w:tcPr>
          <w:p w:rsidR="0007250E" w:rsidRDefault="0007250E">
            <w:pPr>
              <w:widowControl/>
              <w:jc w:val="left"/>
              <w:rPr>
                <w:sz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kern w:val="0"/>
                <w:sz w:val="24"/>
                <w:szCs w:val="24"/>
              </w:rPr>
            </w:pPr>
          </w:p>
        </w:tc>
      </w:tr>
      <w:tr w:rsidR="0007250E">
        <w:trPr>
          <w:trHeight w:val="465"/>
          <w:jc w:val="center"/>
        </w:trPr>
        <w:tc>
          <w:tcPr>
            <w:tcW w:w="3227" w:type="dxa"/>
            <w:gridSpan w:val="2"/>
            <w:vAlign w:val="center"/>
          </w:tcPr>
          <w:p w:rsidR="0007250E" w:rsidRDefault="0007250E">
            <w:pPr>
              <w:widowControl/>
              <w:jc w:val="center"/>
              <w:rPr>
                <w:sz w:val="24"/>
              </w:rPr>
            </w:pPr>
          </w:p>
        </w:tc>
        <w:tc>
          <w:tcPr>
            <w:tcW w:w="1701" w:type="dxa"/>
            <w:vAlign w:val="center"/>
          </w:tcPr>
          <w:p w:rsidR="0007250E" w:rsidRDefault="0007250E">
            <w:pPr>
              <w:widowControl/>
              <w:jc w:val="center"/>
              <w:rPr>
                <w:kern w:val="0"/>
                <w:sz w:val="24"/>
                <w:szCs w:val="24"/>
              </w:rPr>
            </w:pPr>
          </w:p>
        </w:tc>
        <w:tc>
          <w:tcPr>
            <w:tcW w:w="2238" w:type="dxa"/>
            <w:vAlign w:val="center"/>
          </w:tcPr>
          <w:p w:rsidR="0007250E" w:rsidRDefault="0007250E">
            <w:pPr>
              <w:widowControl/>
              <w:jc w:val="center"/>
              <w:rPr>
                <w:kern w:val="0"/>
                <w:sz w:val="24"/>
                <w:szCs w:val="24"/>
              </w:rPr>
            </w:pPr>
          </w:p>
        </w:tc>
        <w:tc>
          <w:tcPr>
            <w:tcW w:w="1848" w:type="dxa"/>
            <w:vAlign w:val="center"/>
          </w:tcPr>
          <w:p w:rsidR="0007250E" w:rsidRDefault="0007250E">
            <w:pPr>
              <w:widowControl/>
              <w:jc w:val="center"/>
              <w:rPr>
                <w:kern w:val="0"/>
                <w:sz w:val="24"/>
                <w:szCs w:val="24"/>
              </w:rPr>
            </w:pPr>
          </w:p>
        </w:tc>
      </w:tr>
    </w:tbl>
    <w:p w:rsidR="0007250E" w:rsidRDefault="00135640">
      <w:pPr>
        <w:ind w:left="180"/>
        <w:rPr>
          <w:sz w:val="22"/>
          <w:szCs w:val="24"/>
        </w:rPr>
      </w:pPr>
      <w:r>
        <w:rPr>
          <w:sz w:val="22"/>
          <w:szCs w:val="24"/>
        </w:rPr>
        <w:t>注：</w:t>
      </w:r>
      <w:r>
        <w:rPr>
          <w:sz w:val="22"/>
          <w:szCs w:val="24"/>
        </w:rPr>
        <w:t xml:space="preserve">1. </w:t>
      </w:r>
      <w:r>
        <w:rPr>
          <w:sz w:val="22"/>
          <w:szCs w:val="24"/>
        </w:rPr>
        <w:t>本表第一行填写本项目投标总价，须与附件</w:t>
      </w:r>
      <w:r>
        <w:rPr>
          <w:rFonts w:hint="eastAsia"/>
          <w:sz w:val="22"/>
          <w:szCs w:val="24"/>
        </w:rPr>
        <w:t>3</w:t>
      </w:r>
      <w:r>
        <w:rPr>
          <w:sz w:val="22"/>
          <w:szCs w:val="24"/>
        </w:rPr>
        <w:t>中投标总价保持一致。</w:t>
      </w:r>
    </w:p>
    <w:p w:rsidR="0007250E" w:rsidRDefault="00135640" w:rsidP="00BB610C">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5</w:t>
      </w:r>
    </w:p>
    <w:p w:rsidR="0007250E" w:rsidRDefault="00135640">
      <w:pPr>
        <w:autoSpaceDN w:val="0"/>
        <w:spacing w:line="360" w:lineRule="auto"/>
        <w:jc w:val="center"/>
        <w:rPr>
          <w:b/>
          <w:bCs/>
          <w:sz w:val="24"/>
        </w:rPr>
      </w:pPr>
      <w:r>
        <w:rPr>
          <w:b/>
          <w:bCs/>
          <w:sz w:val="24"/>
        </w:rPr>
        <w:t>商务要求点对点应答表</w:t>
      </w:r>
    </w:p>
    <w:p w:rsidR="0007250E" w:rsidRDefault="0007250E">
      <w:pPr>
        <w:spacing w:line="460" w:lineRule="exact"/>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07250E">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备注</w:t>
            </w:r>
          </w:p>
        </w:tc>
      </w:tr>
      <w:tr w:rsidR="0007250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250E" w:rsidRDefault="00135640">
            <w:pPr>
              <w:widowControl/>
              <w:jc w:val="left"/>
              <w:rPr>
                <w:color w:val="000000"/>
                <w:kern w:val="0"/>
                <w:szCs w:val="21"/>
              </w:rPr>
            </w:pPr>
            <w:r>
              <w:rPr>
                <w:color w:val="000000"/>
                <w:kern w:val="0"/>
                <w:szCs w:val="21"/>
              </w:rPr>
              <w:t>（一）报价要求</w:t>
            </w:r>
          </w:p>
        </w:tc>
      </w:tr>
      <w:tr w:rsidR="0007250E">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r>
      <w:tr w:rsidR="0007250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250E" w:rsidRDefault="00135640">
            <w:pPr>
              <w:widowControl/>
              <w:jc w:val="left"/>
              <w:rPr>
                <w:color w:val="000000"/>
                <w:kern w:val="0"/>
                <w:szCs w:val="21"/>
              </w:rPr>
            </w:pPr>
            <w:r>
              <w:rPr>
                <w:color w:val="000000"/>
                <w:kern w:val="0"/>
                <w:szCs w:val="21"/>
              </w:rPr>
              <w:t>（二）服务要求</w:t>
            </w:r>
          </w:p>
        </w:tc>
      </w:tr>
      <w:tr w:rsidR="0007250E">
        <w:tc>
          <w:tcPr>
            <w:tcW w:w="974" w:type="pct"/>
            <w:tcBorders>
              <w:top w:val="nil"/>
              <w:left w:val="single" w:sz="8" w:space="0" w:color="auto"/>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250E" w:rsidRDefault="00135640">
            <w:pPr>
              <w:widowControl/>
              <w:jc w:val="center"/>
              <w:rPr>
                <w:color w:val="000000"/>
                <w:kern w:val="0"/>
                <w:szCs w:val="21"/>
              </w:rPr>
            </w:pPr>
            <w:r>
              <w:rPr>
                <w:color w:val="000000"/>
                <w:kern w:val="0"/>
                <w:szCs w:val="21"/>
              </w:rPr>
              <w:t xml:space="preserve">　</w:t>
            </w:r>
          </w:p>
        </w:tc>
      </w:tr>
      <w:tr w:rsidR="0007250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250E" w:rsidRDefault="00135640">
            <w:pPr>
              <w:widowControl/>
              <w:jc w:val="left"/>
              <w:rPr>
                <w:color w:val="000000"/>
                <w:kern w:val="0"/>
                <w:szCs w:val="21"/>
              </w:rPr>
            </w:pPr>
            <w:r>
              <w:rPr>
                <w:color w:val="000000"/>
                <w:kern w:val="0"/>
                <w:szCs w:val="21"/>
              </w:rPr>
              <w:t>（三）时间、地点要求</w:t>
            </w:r>
          </w:p>
        </w:tc>
      </w:tr>
      <w:tr w:rsidR="0007250E">
        <w:tc>
          <w:tcPr>
            <w:tcW w:w="974" w:type="pct"/>
            <w:tcBorders>
              <w:top w:val="nil"/>
              <w:left w:val="single" w:sz="8" w:space="0" w:color="auto"/>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r>
      <w:tr w:rsidR="0007250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250E" w:rsidRDefault="00135640">
            <w:pPr>
              <w:widowControl/>
              <w:jc w:val="left"/>
              <w:rPr>
                <w:color w:val="000000"/>
                <w:kern w:val="0"/>
                <w:szCs w:val="21"/>
              </w:rPr>
            </w:pPr>
            <w:r>
              <w:rPr>
                <w:color w:val="000000"/>
                <w:kern w:val="0"/>
                <w:szCs w:val="21"/>
              </w:rPr>
              <w:t>（四）付款方式</w:t>
            </w:r>
          </w:p>
        </w:tc>
      </w:tr>
      <w:tr w:rsidR="0007250E">
        <w:tc>
          <w:tcPr>
            <w:tcW w:w="974" w:type="pct"/>
            <w:tcBorders>
              <w:top w:val="nil"/>
              <w:left w:val="single" w:sz="8" w:space="0" w:color="auto"/>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r>
      <w:tr w:rsidR="0007250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250E" w:rsidRDefault="00135640">
            <w:pPr>
              <w:widowControl/>
              <w:jc w:val="left"/>
              <w:rPr>
                <w:color w:val="000000"/>
                <w:kern w:val="0"/>
                <w:szCs w:val="21"/>
              </w:rPr>
            </w:pPr>
            <w:r>
              <w:rPr>
                <w:color w:val="000000"/>
                <w:kern w:val="0"/>
                <w:szCs w:val="21"/>
              </w:rPr>
              <w:t>（五）投标保证金和履约保证金</w:t>
            </w:r>
          </w:p>
        </w:tc>
      </w:tr>
      <w:tr w:rsidR="0007250E">
        <w:tc>
          <w:tcPr>
            <w:tcW w:w="974" w:type="pct"/>
            <w:tcBorders>
              <w:top w:val="nil"/>
              <w:left w:val="single" w:sz="8" w:space="0" w:color="auto"/>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250E" w:rsidRDefault="00135640">
            <w:pPr>
              <w:widowControl/>
              <w:jc w:val="left"/>
              <w:rPr>
                <w:color w:val="000000"/>
                <w:kern w:val="0"/>
                <w:szCs w:val="21"/>
              </w:rPr>
            </w:pPr>
            <w:r>
              <w:rPr>
                <w:color w:val="000000"/>
                <w:kern w:val="0"/>
                <w:szCs w:val="21"/>
              </w:rPr>
              <w:t xml:space="preserve">　</w:t>
            </w:r>
          </w:p>
        </w:tc>
      </w:tr>
    </w:tbl>
    <w:p w:rsidR="0007250E" w:rsidRDefault="00135640">
      <w:pPr>
        <w:spacing w:line="620" w:lineRule="exact"/>
        <w:rPr>
          <w:sz w:val="24"/>
        </w:rPr>
      </w:pPr>
      <w:r>
        <w:rPr>
          <w:sz w:val="24"/>
        </w:rPr>
        <w:t>注：</w:t>
      </w:r>
    </w:p>
    <w:p w:rsidR="0007250E" w:rsidRDefault="00135640">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07250E" w:rsidRDefault="00135640">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07250E" w:rsidRDefault="00135640">
      <w:pPr>
        <w:spacing w:line="360" w:lineRule="auto"/>
        <w:rPr>
          <w:sz w:val="24"/>
        </w:rPr>
      </w:pPr>
      <w:r>
        <w:rPr>
          <w:rFonts w:hint="eastAsia"/>
          <w:sz w:val="24"/>
        </w:rPr>
        <w:t>3</w:t>
      </w:r>
      <w:r>
        <w:rPr>
          <w:sz w:val="24"/>
        </w:rPr>
        <w:t xml:space="preserve">. </w:t>
      </w:r>
      <w:r>
        <w:rPr>
          <w:sz w:val="24"/>
        </w:rPr>
        <w:t>偏离说明指招标要求与投标应答之间的不同之处。</w:t>
      </w:r>
    </w:p>
    <w:p w:rsidR="0007250E" w:rsidRDefault="0007250E">
      <w:pPr>
        <w:spacing w:line="360" w:lineRule="auto"/>
        <w:rPr>
          <w:sz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tabs>
          <w:tab w:val="left" w:pos="360"/>
        </w:tabs>
        <w:spacing w:line="360" w:lineRule="auto"/>
        <w:rPr>
          <w:b/>
          <w:sz w:val="24"/>
        </w:rPr>
      </w:pPr>
      <w:r>
        <w:rPr>
          <w:sz w:val="24"/>
        </w:rPr>
        <w:br w:type="page"/>
      </w:r>
      <w:r>
        <w:rPr>
          <w:b/>
          <w:sz w:val="24"/>
        </w:rPr>
        <w:lastRenderedPageBreak/>
        <w:t>附件</w:t>
      </w:r>
      <w:r>
        <w:rPr>
          <w:rFonts w:hint="eastAsia"/>
          <w:b/>
          <w:sz w:val="24"/>
        </w:rPr>
        <w:t>6</w:t>
      </w:r>
    </w:p>
    <w:p w:rsidR="0007250E" w:rsidRDefault="00135640">
      <w:pPr>
        <w:autoSpaceDN w:val="0"/>
        <w:spacing w:line="360" w:lineRule="auto"/>
        <w:jc w:val="center"/>
        <w:rPr>
          <w:b/>
          <w:bCs/>
          <w:sz w:val="24"/>
        </w:rPr>
      </w:pPr>
      <w:r>
        <w:rPr>
          <w:b/>
          <w:bCs/>
          <w:sz w:val="24"/>
        </w:rPr>
        <w:t>技术要求点对点应答表</w:t>
      </w:r>
    </w:p>
    <w:p w:rsidR="0007250E" w:rsidRDefault="0007250E">
      <w:pPr>
        <w:spacing w:line="460" w:lineRule="exact"/>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07250E">
        <w:trPr>
          <w:tblHeade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序号</w:t>
            </w:r>
          </w:p>
        </w:tc>
        <w:tc>
          <w:tcPr>
            <w:tcW w:w="3922" w:type="dxa"/>
            <w:shd w:val="clear" w:color="auto" w:fill="auto"/>
            <w:vAlign w:val="center"/>
          </w:tcPr>
          <w:p w:rsidR="0007250E" w:rsidRDefault="0013564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07250E" w:rsidRDefault="001356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07250E" w:rsidRDefault="0013564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备注</w:t>
            </w: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1</w:t>
            </w:r>
          </w:p>
        </w:tc>
        <w:tc>
          <w:tcPr>
            <w:tcW w:w="3922" w:type="dxa"/>
            <w:shd w:val="clear" w:color="auto" w:fill="auto"/>
            <w:vAlign w:val="center"/>
          </w:tcPr>
          <w:p w:rsidR="0007250E" w:rsidRDefault="00135640">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9335" w:type="dxa"/>
            <w:gridSpan w:val="5"/>
            <w:shd w:val="clear" w:color="auto" w:fill="auto"/>
            <w:vAlign w:val="center"/>
          </w:tcPr>
          <w:p w:rsidR="0007250E" w:rsidRDefault="00135640" w:rsidP="00BB610C">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07250E">
        <w:trPr>
          <w:jc w:val="center"/>
        </w:trPr>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序号</w:t>
            </w:r>
          </w:p>
        </w:tc>
        <w:tc>
          <w:tcPr>
            <w:tcW w:w="3922" w:type="dxa"/>
            <w:shd w:val="clear" w:color="auto" w:fill="auto"/>
            <w:vAlign w:val="center"/>
          </w:tcPr>
          <w:p w:rsidR="0007250E" w:rsidRDefault="0013564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07250E" w:rsidRDefault="001356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07250E" w:rsidRDefault="0013564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07250E" w:rsidRDefault="00135640">
            <w:pPr>
              <w:widowControl/>
              <w:snapToGrid w:val="0"/>
              <w:jc w:val="center"/>
              <w:rPr>
                <w:kern w:val="0"/>
                <w:sz w:val="24"/>
                <w:szCs w:val="21"/>
              </w:rPr>
            </w:pPr>
            <w:r>
              <w:rPr>
                <w:kern w:val="0"/>
                <w:sz w:val="24"/>
                <w:szCs w:val="21"/>
              </w:rPr>
              <w:t>备注</w:t>
            </w: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3922" w:type="dxa"/>
            <w:shd w:val="clear" w:color="auto" w:fill="auto"/>
            <w:vAlign w:val="center"/>
          </w:tcPr>
          <w:p w:rsidR="0007250E" w:rsidRDefault="0007250E">
            <w:pPr>
              <w:widowControl/>
              <w:snapToGrid w:val="0"/>
              <w:jc w:val="center"/>
              <w:rPr>
                <w:kern w:val="0"/>
                <w:sz w:val="24"/>
                <w:szCs w:val="21"/>
              </w:rPr>
            </w:pP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3922" w:type="dxa"/>
            <w:shd w:val="clear" w:color="auto" w:fill="auto"/>
            <w:vAlign w:val="center"/>
          </w:tcPr>
          <w:p w:rsidR="0007250E" w:rsidRDefault="0007250E">
            <w:pPr>
              <w:widowControl/>
              <w:snapToGrid w:val="0"/>
              <w:jc w:val="center"/>
              <w:rPr>
                <w:kern w:val="0"/>
                <w:sz w:val="24"/>
                <w:szCs w:val="21"/>
              </w:rPr>
            </w:pP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3922" w:type="dxa"/>
            <w:shd w:val="clear" w:color="auto" w:fill="auto"/>
            <w:vAlign w:val="center"/>
          </w:tcPr>
          <w:p w:rsidR="0007250E" w:rsidRDefault="0007250E">
            <w:pPr>
              <w:widowControl/>
              <w:snapToGrid w:val="0"/>
              <w:jc w:val="center"/>
              <w:rPr>
                <w:kern w:val="0"/>
                <w:sz w:val="24"/>
                <w:szCs w:val="21"/>
              </w:rPr>
            </w:pP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3922" w:type="dxa"/>
            <w:shd w:val="clear" w:color="auto" w:fill="auto"/>
            <w:vAlign w:val="center"/>
          </w:tcPr>
          <w:p w:rsidR="0007250E" w:rsidRDefault="0007250E">
            <w:pPr>
              <w:widowControl/>
              <w:snapToGrid w:val="0"/>
              <w:jc w:val="center"/>
              <w:rPr>
                <w:kern w:val="0"/>
                <w:sz w:val="24"/>
                <w:szCs w:val="21"/>
              </w:rPr>
            </w:pP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r w:rsidR="0007250E">
        <w:trPr>
          <w:jc w:val="center"/>
        </w:trPr>
        <w:tc>
          <w:tcPr>
            <w:tcW w:w="843" w:type="dxa"/>
            <w:shd w:val="clear" w:color="auto" w:fill="auto"/>
            <w:vAlign w:val="center"/>
          </w:tcPr>
          <w:p w:rsidR="0007250E" w:rsidRDefault="0007250E">
            <w:pPr>
              <w:widowControl/>
              <w:snapToGrid w:val="0"/>
              <w:jc w:val="center"/>
              <w:rPr>
                <w:kern w:val="0"/>
                <w:sz w:val="24"/>
                <w:szCs w:val="21"/>
              </w:rPr>
            </w:pPr>
          </w:p>
        </w:tc>
        <w:tc>
          <w:tcPr>
            <w:tcW w:w="3922" w:type="dxa"/>
            <w:shd w:val="clear" w:color="auto" w:fill="auto"/>
            <w:vAlign w:val="center"/>
          </w:tcPr>
          <w:p w:rsidR="0007250E" w:rsidRDefault="0007250E">
            <w:pPr>
              <w:widowControl/>
              <w:snapToGrid w:val="0"/>
              <w:jc w:val="center"/>
              <w:rPr>
                <w:kern w:val="0"/>
                <w:sz w:val="24"/>
                <w:szCs w:val="21"/>
              </w:rPr>
            </w:pPr>
          </w:p>
        </w:tc>
        <w:tc>
          <w:tcPr>
            <w:tcW w:w="2438" w:type="dxa"/>
            <w:shd w:val="clear" w:color="auto" w:fill="auto"/>
            <w:vAlign w:val="center"/>
          </w:tcPr>
          <w:p w:rsidR="0007250E" w:rsidRDefault="0007250E">
            <w:pPr>
              <w:widowControl/>
              <w:snapToGrid w:val="0"/>
              <w:jc w:val="center"/>
              <w:rPr>
                <w:kern w:val="0"/>
                <w:sz w:val="24"/>
                <w:szCs w:val="21"/>
              </w:rPr>
            </w:pPr>
          </w:p>
        </w:tc>
        <w:tc>
          <w:tcPr>
            <w:tcW w:w="1289" w:type="dxa"/>
            <w:shd w:val="clear" w:color="auto" w:fill="auto"/>
            <w:vAlign w:val="center"/>
          </w:tcPr>
          <w:p w:rsidR="0007250E" w:rsidRDefault="0007250E">
            <w:pPr>
              <w:widowControl/>
              <w:snapToGrid w:val="0"/>
              <w:jc w:val="center"/>
              <w:rPr>
                <w:kern w:val="0"/>
                <w:sz w:val="24"/>
                <w:szCs w:val="21"/>
              </w:rPr>
            </w:pPr>
          </w:p>
        </w:tc>
        <w:tc>
          <w:tcPr>
            <w:tcW w:w="843" w:type="dxa"/>
            <w:shd w:val="clear" w:color="auto" w:fill="auto"/>
            <w:vAlign w:val="center"/>
          </w:tcPr>
          <w:p w:rsidR="0007250E" w:rsidRDefault="0007250E">
            <w:pPr>
              <w:widowControl/>
              <w:snapToGrid w:val="0"/>
              <w:jc w:val="center"/>
              <w:rPr>
                <w:kern w:val="0"/>
                <w:sz w:val="24"/>
                <w:szCs w:val="21"/>
              </w:rPr>
            </w:pPr>
          </w:p>
        </w:tc>
      </w:tr>
    </w:tbl>
    <w:p w:rsidR="0007250E" w:rsidRDefault="00135640">
      <w:pPr>
        <w:spacing w:line="620" w:lineRule="exact"/>
        <w:rPr>
          <w:sz w:val="24"/>
        </w:rPr>
      </w:pPr>
      <w:r>
        <w:rPr>
          <w:sz w:val="24"/>
        </w:rPr>
        <w:t>注：</w:t>
      </w:r>
    </w:p>
    <w:p w:rsidR="0007250E" w:rsidRDefault="00135640">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07250E" w:rsidRDefault="00135640">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07250E" w:rsidRDefault="00135640">
      <w:pPr>
        <w:spacing w:line="360" w:lineRule="auto"/>
        <w:rPr>
          <w:sz w:val="24"/>
        </w:rPr>
      </w:pPr>
      <w:r>
        <w:rPr>
          <w:sz w:val="24"/>
        </w:rPr>
        <w:t xml:space="preserve">3. </w:t>
      </w:r>
      <w:r>
        <w:rPr>
          <w:sz w:val="24"/>
        </w:rPr>
        <w:t>偏离说明指招标要求与投标应答之间的不同之处。</w:t>
      </w:r>
    </w:p>
    <w:p w:rsidR="0007250E" w:rsidRDefault="00135640">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07250E" w:rsidRDefault="0007250E">
      <w:pPr>
        <w:spacing w:line="360" w:lineRule="auto"/>
        <w:rPr>
          <w:sz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135640">
      <w:pPr>
        <w:tabs>
          <w:tab w:val="left" w:pos="360"/>
        </w:tabs>
        <w:spacing w:line="360" w:lineRule="auto"/>
        <w:rPr>
          <w:b/>
          <w:sz w:val="24"/>
        </w:rPr>
      </w:pPr>
      <w:r>
        <w:rPr>
          <w:sz w:val="24"/>
        </w:rPr>
        <w:br w:type="page"/>
      </w:r>
      <w:r>
        <w:rPr>
          <w:b/>
          <w:sz w:val="24"/>
        </w:rPr>
        <w:lastRenderedPageBreak/>
        <w:t>附件</w:t>
      </w:r>
      <w:r>
        <w:rPr>
          <w:rFonts w:hint="eastAsia"/>
          <w:b/>
          <w:sz w:val="24"/>
        </w:rPr>
        <w:t>7</w:t>
      </w:r>
    </w:p>
    <w:p w:rsidR="0007250E" w:rsidRDefault="00135640">
      <w:pPr>
        <w:autoSpaceDN w:val="0"/>
        <w:spacing w:line="360" w:lineRule="auto"/>
        <w:jc w:val="center"/>
        <w:rPr>
          <w:b/>
          <w:bCs/>
          <w:sz w:val="24"/>
        </w:rPr>
      </w:pPr>
      <w:r>
        <w:rPr>
          <w:b/>
          <w:sz w:val="24"/>
        </w:rPr>
        <w:t>主要相关项目业绩一览表</w:t>
      </w:r>
    </w:p>
    <w:p w:rsidR="0007250E" w:rsidRDefault="0007250E">
      <w:pPr>
        <w:spacing w:line="460" w:lineRule="exact"/>
        <w:ind w:left="192"/>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135640">
            <w:pPr>
              <w:snapToGrid w:val="0"/>
              <w:jc w:val="center"/>
              <w:rPr>
                <w:sz w:val="24"/>
              </w:rPr>
            </w:pPr>
            <w:r>
              <w:rPr>
                <w:sz w:val="24"/>
              </w:rPr>
              <w:t>合同金额</w:t>
            </w: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r w:rsidR="0007250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07250E" w:rsidRDefault="0007250E">
            <w:pPr>
              <w:snapToGrid w:val="0"/>
              <w:jc w:val="center"/>
              <w:rPr>
                <w:sz w:val="24"/>
              </w:rPr>
            </w:pPr>
          </w:p>
        </w:tc>
      </w:tr>
    </w:tbl>
    <w:p w:rsidR="0007250E" w:rsidRDefault="00135640">
      <w:pPr>
        <w:spacing w:line="560" w:lineRule="exact"/>
        <w:rPr>
          <w:sz w:val="24"/>
        </w:rPr>
      </w:pPr>
      <w:r>
        <w:rPr>
          <w:sz w:val="24"/>
        </w:rPr>
        <w:t>备注：若招标文件第二部分评分因素及评标标准中要求提供业绩的，投标人所列业绩应按其要求将证明材料按顺序附后。</w:t>
      </w:r>
    </w:p>
    <w:p w:rsidR="0007250E" w:rsidRDefault="0007250E">
      <w:pPr>
        <w:spacing w:line="560" w:lineRule="exact"/>
        <w:rPr>
          <w:sz w:val="24"/>
        </w:rPr>
      </w:pPr>
    </w:p>
    <w:p w:rsidR="0007250E" w:rsidRDefault="00135640" w:rsidP="00BB610C">
      <w:pPr>
        <w:spacing w:line="360" w:lineRule="auto"/>
        <w:ind w:firstLineChars="1700" w:firstLine="3794"/>
        <w:rPr>
          <w:sz w:val="24"/>
        </w:rPr>
      </w:pPr>
      <w:r>
        <w:rPr>
          <w:sz w:val="24"/>
        </w:rPr>
        <w:t>投标人名称：</w:t>
      </w:r>
    </w:p>
    <w:p w:rsidR="0007250E" w:rsidRDefault="0007250E" w:rsidP="00BB610C">
      <w:pPr>
        <w:spacing w:line="360" w:lineRule="auto"/>
        <w:ind w:firstLineChars="1700" w:firstLine="3794"/>
        <w:rPr>
          <w:sz w:val="24"/>
        </w:rPr>
      </w:pPr>
    </w:p>
    <w:p w:rsidR="0007250E" w:rsidRDefault="00135640" w:rsidP="00BB610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250E" w:rsidRDefault="0007250E">
      <w:pPr>
        <w:spacing w:line="460" w:lineRule="exact"/>
        <w:rPr>
          <w:sz w:val="24"/>
        </w:rPr>
      </w:pPr>
    </w:p>
    <w:p w:rsidR="0007250E" w:rsidRDefault="00135640">
      <w:pPr>
        <w:widowControl/>
        <w:jc w:val="left"/>
        <w:rPr>
          <w:sz w:val="24"/>
        </w:rPr>
      </w:pPr>
      <w:r>
        <w:rPr>
          <w:sz w:val="24"/>
        </w:rPr>
        <w:br w:type="page"/>
      </w:r>
    </w:p>
    <w:p w:rsidR="0007250E" w:rsidRDefault="00135640">
      <w:pPr>
        <w:tabs>
          <w:tab w:val="left" w:pos="360"/>
        </w:tabs>
        <w:spacing w:line="360" w:lineRule="auto"/>
        <w:rPr>
          <w:b/>
          <w:sz w:val="24"/>
        </w:rPr>
      </w:pPr>
      <w:r>
        <w:rPr>
          <w:b/>
          <w:sz w:val="24"/>
        </w:rPr>
        <w:lastRenderedPageBreak/>
        <w:t>附件</w:t>
      </w:r>
      <w:r>
        <w:rPr>
          <w:rFonts w:hint="eastAsia"/>
          <w:b/>
          <w:sz w:val="24"/>
        </w:rPr>
        <w:t>8</w:t>
      </w:r>
    </w:p>
    <w:p w:rsidR="0007250E" w:rsidRDefault="00135640">
      <w:pPr>
        <w:autoSpaceDN w:val="0"/>
        <w:spacing w:line="360" w:lineRule="auto"/>
        <w:jc w:val="center"/>
        <w:rPr>
          <w:b/>
          <w:bCs/>
          <w:sz w:val="24"/>
        </w:rPr>
      </w:pPr>
      <w:r>
        <w:rPr>
          <w:rFonts w:hint="eastAsia"/>
          <w:b/>
          <w:bCs/>
          <w:sz w:val="24"/>
        </w:rPr>
        <w:t>投标</w:t>
      </w:r>
      <w:r>
        <w:rPr>
          <w:b/>
          <w:bCs/>
          <w:sz w:val="24"/>
        </w:rPr>
        <w:t>代表人授权书</w:t>
      </w:r>
    </w:p>
    <w:p w:rsidR="0007250E" w:rsidRDefault="0007250E">
      <w:pPr>
        <w:spacing w:line="360" w:lineRule="auto"/>
        <w:rPr>
          <w:sz w:val="24"/>
          <w:szCs w:val="21"/>
        </w:rPr>
      </w:pPr>
    </w:p>
    <w:p w:rsidR="0007250E" w:rsidRDefault="00135640">
      <w:pPr>
        <w:spacing w:line="360" w:lineRule="auto"/>
        <w:rPr>
          <w:sz w:val="24"/>
          <w:szCs w:val="21"/>
        </w:rPr>
      </w:pPr>
      <w:r>
        <w:rPr>
          <w:sz w:val="24"/>
          <w:szCs w:val="21"/>
        </w:rPr>
        <w:t>致：天津市政府采购中心</w:t>
      </w:r>
    </w:p>
    <w:p w:rsidR="0007250E" w:rsidRDefault="00135640" w:rsidP="00BB610C">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07250E" w:rsidRDefault="00135640" w:rsidP="00BB610C">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07250E" w:rsidRDefault="00135640" w:rsidP="00BB610C">
      <w:pPr>
        <w:spacing w:line="360" w:lineRule="auto"/>
        <w:ind w:firstLineChars="200" w:firstLine="446"/>
        <w:rPr>
          <w:sz w:val="24"/>
          <w:szCs w:val="21"/>
        </w:rPr>
      </w:pPr>
      <w:r>
        <w:rPr>
          <w:sz w:val="24"/>
          <w:szCs w:val="21"/>
        </w:rPr>
        <w:t>本授权书至投标有效期结束前始终有效。</w:t>
      </w:r>
    </w:p>
    <w:p w:rsidR="0007250E" w:rsidRDefault="00135640" w:rsidP="00BB610C">
      <w:pPr>
        <w:spacing w:line="360" w:lineRule="auto"/>
        <w:ind w:firstLineChars="200" w:firstLine="446"/>
        <w:rPr>
          <w:sz w:val="24"/>
          <w:szCs w:val="21"/>
        </w:rPr>
      </w:pPr>
      <w:r>
        <w:rPr>
          <w:sz w:val="24"/>
          <w:szCs w:val="21"/>
        </w:rPr>
        <w:t>投标代表人无转委托权，特此委托。</w:t>
      </w:r>
    </w:p>
    <w:p w:rsidR="0007250E" w:rsidRDefault="0007250E" w:rsidP="00BB610C">
      <w:pPr>
        <w:spacing w:line="360" w:lineRule="auto"/>
        <w:ind w:firstLineChars="200" w:firstLine="446"/>
        <w:rPr>
          <w:sz w:val="24"/>
        </w:rPr>
      </w:pPr>
    </w:p>
    <w:p w:rsidR="0007250E" w:rsidRDefault="0007250E" w:rsidP="00BB610C">
      <w:pPr>
        <w:spacing w:line="360" w:lineRule="auto"/>
        <w:ind w:firstLineChars="200" w:firstLine="446"/>
        <w:rPr>
          <w:sz w:val="24"/>
        </w:rPr>
      </w:pPr>
    </w:p>
    <w:p w:rsidR="0007250E" w:rsidRDefault="00135640">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07250E" w:rsidRDefault="0007250E" w:rsidP="00BB610C">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07250E">
        <w:tc>
          <w:tcPr>
            <w:tcW w:w="4264" w:type="dxa"/>
          </w:tcPr>
          <w:p w:rsidR="0007250E" w:rsidRDefault="00135640">
            <w:pPr>
              <w:spacing w:line="360" w:lineRule="auto"/>
              <w:jc w:val="left"/>
              <w:rPr>
                <w:sz w:val="24"/>
              </w:rPr>
            </w:pPr>
            <w:r>
              <w:rPr>
                <w:sz w:val="24"/>
              </w:rPr>
              <w:t>投标代表人身份证正面</w:t>
            </w: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p w:rsidR="0007250E" w:rsidRDefault="0007250E">
            <w:pPr>
              <w:spacing w:line="360" w:lineRule="auto"/>
              <w:jc w:val="left"/>
              <w:rPr>
                <w:sz w:val="24"/>
              </w:rPr>
            </w:pPr>
          </w:p>
        </w:tc>
        <w:tc>
          <w:tcPr>
            <w:tcW w:w="4264" w:type="dxa"/>
          </w:tcPr>
          <w:p w:rsidR="0007250E" w:rsidRDefault="00135640">
            <w:pPr>
              <w:spacing w:line="360" w:lineRule="auto"/>
              <w:jc w:val="left"/>
              <w:rPr>
                <w:sz w:val="24"/>
              </w:rPr>
            </w:pPr>
            <w:r>
              <w:rPr>
                <w:sz w:val="24"/>
              </w:rPr>
              <w:t>投标代表人身份证背面</w:t>
            </w:r>
          </w:p>
        </w:tc>
      </w:tr>
    </w:tbl>
    <w:p w:rsidR="0007250E" w:rsidRDefault="00135640">
      <w:pPr>
        <w:widowControl/>
        <w:jc w:val="left"/>
        <w:rPr>
          <w:sz w:val="24"/>
        </w:rPr>
      </w:pPr>
      <w:r>
        <w:rPr>
          <w:sz w:val="24"/>
        </w:rPr>
        <w:br w:type="page"/>
      </w:r>
    </w:p>
    <w:p w:rsidR="0007250E" w:rsidRDefault="00135640">
      <w:pPr>
        <w:autoSpaceDN w:val="0"/>
        <w:spacing w:line="360" w:lineRule="auto"/>
        <w:jc w:val="left"/>
        <w:rPr>
          <w:b/>
          <w:bCs/>
          <w:sz w:val="24"/>
        </w:rPr>
      </w:pPr>
      <w:r>
        <w:rPr>
          <w:b/>
          <w:bCs/>
          <w:sz w:val="24"/>
        </w:rPr>
        <w:lastRenderedPageBreak/>
        <w:t>附件</w:t>
      </w:r>
      <w:r>
        <w:rPr>
          <w:rFonts w:hint="eastAsia"/>
          <w:b/>
          <w:bCs/>
          <w:sz w:val="24"/>
        </w:rPr>
        <w:t>9-1</w:t>
      </w:r>
    </w:p>
    <w:p w:rsidR="0007250E" w:rsidRDefault="00135640">
      <w:pPr>
        <w:autoSpaceDE w:val="0"/>
        <w:autoSpaceDN w:val="0"/>
        <w:spacing w:line="480" w:lineRule="auto"/>
        <w:jc w:val="center"/>
        <w:rPr>
          <w:sz w:val="24"/>
          <w:szCs w:val="24"/>
        </w:rPr>
      </w:pPr>
      <w:r>
        <w:rPr>
          <w:b/>
          <w:sz w:val="24"/>
          <w:szCs w:val="24"/>
        </w:rPr>
        <w:t>中小企业声明函（服务）</w:t>
      </w:r>
    </w:p>
    <w:p w:rsidR="0007250E" w:rsidRDefault="00135640" w:rsidP="00BB610C">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07250E" w:rsidRDefault="00135640" w:rsidP="00BB610C">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监理服务</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软件和信息技术服务业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250E" w:rsidRDefault="00135640" w:rsidP="00BB610C">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250E" w:rsidRDefault="00135640">
      <w:pPr>
        <w:autoSpaceDE w:val="0"/>
        <w:autoSpaceDN w:val="0"/>
        <w:spacing w:line="500" w:lineRule="exact"/>
        <w:ind w:left="641"/>
        <w:jc w:val="left"/>
        <w:rPr>
          <w:sz w:val="24"/>
          <w:szCs w:val="24"/>
        </w:rPr>
      </w:pPr>
      <w:r>
        <w:rPr>
          <w:sz w:val="24"/>
          <w:szCs w:val="24"/>
        </w:rPr>
        <w:t>……</w:t>
      </w:r>
    </w:p>
    <w:p w:rsidR="0007250E" w:rsidRDefault="00135640" w:rsidP="00BB610C">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07250E" w:rsidRDefault="00135640" w:rsidP="00BB610C">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07250E" w:rsidRDefault="00135640">
      <w:pPr>
        <w:autoSpaceDE w:val="0"/>
        <w:autoSpaceDN w:val="0"/>
        <w:spacing w:line="500" w:lineRule="exact"/>
        <w:ind w:left="3840"/>
        <w:jc w:val="left"/>
        <w:rPr>
          <w:sz w:val="24"/>
          <w:szCs w:val="24"/>
        </w:rPr>
      </w:pPr>
      <w:r>
        <w:rPr>
          <w:sz w:val="24"/>
          <w:szCs w:val="24"/>
        </w:rPr>
        <w:t>投标人名称：</w:t>
      </w:r>
    </w:p>
    <w:p w:rsidR="0007250E" w:rsidRDefault="00135640">
      <w:pPr>
        <w:autoSpaceDE w:val="0"/>
        <w:autoSpaceDN w:val="0"/>
        <w:spacing w:line="500" w:lineRule="exact"/>
        <w:ind w:left="3840"/>
        <w:jc w:val="left"/>
        <w:rPr>
          <w:sz w:val="32"/>
        </w:rPr>
      </w:pPr>
      <w:r>
        <w:rPr>
          <w:sz w:val="24"/>
          <w:szCs w:val="24"/>
        </w:rPr>
        <w:t>日期：</w:t>
      </w:r>
    </w:p>
    <w:p w:rsidR="0007250E" w:rsidRDefault="00135640">
      <w:pPr>
        <w:spacing w:line="360" w:lineRule="auto"/>
        <w:ind w:right="84" w:firstLineChars="100" w:firstLine="224"/>
        <w:rPr>
          <w:b/>
          <w:sz w:val="24"/>
          <w:szCs w:val="24"/>
        </w:rPr>
      </w:pPr>
      <w:r>
        <w:rPr>
          <w:b/>
          <w:sz w:val="24"/>
          <w:szCs w:val="24"/>
        </w:rPr>
        <w:t>注：</w:t>
      </w:r>
    </w:p>
    <w:p w:rsidR="0007250E" w:rsidRDefault="00135640">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07250E" w:rsidRDefault="00135640">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07250E" w:rsidRDefault="00135640">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w:t>
      </w:r>
      <w:r>
        <w:rPr>
          <w:b/>
          <w:sz w:val="24"/>
          <w:szCs w:val="24"/>
        </w:rPr>
        <w:lastRenderedPageBreak/>
        <w:t>其《中小企业声明函》，接受社会监督。</w:t>
      </w:r>
    </w:p>
    <w:p w:rsidR="0007250E" w:rsidRDefault="00135640">
      <w:pPr>
        <w:widowControl/>
        <w:jc w:val="left"/>
        <w:rPr>
          <w:sz w:val="24"/>
        </w:rPr>
      </w:pPr>
      <w:r>
        <w:rPr>
          <w:sz w:val="24"/>
        </w:rPr>
        <w:br w:type="page"/>
      </w:r>
    </w:p>
    <w:p w:rsidR="0007250E" w:rsidRDefault="00135640">
      <w:pPr>
        <w:autoSpaceDN w:val="0"/>
        <w:spacing w:line="360" w:lineRule="auto"/>
        <w:rPr>
          <w:b/>
          <w:bCs/>
          <w:sz w:val="24"/>
        </w:rPr>
      </w:pPr>
      <w:bookmarkStart w:id="18" w:name="OLE_LINK14"/>
      <w:bookmarkStart w:id="19" w:name="OLE_LINK13"/>
      <w:r>
        <w:rPr>
          <w:rFonts w:hint="eastAsia"/>
          <w:b/>
          <w:bCs/>
          <w:sz w:val="24"/>
        </w:rPr>
        <w:lastRenderedPageBreak/>
        <w:t>附件</w:t>
      </w:r>
      <w:r>
        <w:rPr>
          <w:rFonts w:hint="eastAsia"/>
          <w:b/>
          <w:bCs/>
          <w:sz w:val="24"/>
        </w:rPr>
        <w:t>9-2</w:t>
      </w:r>
    </w:p>
    <w:bookmarkEnd w:id="18"/>
    <w:bookmarkEnd w:id="19"/>
    <w:p w:rsidR="0007250E" w:rsidRDefault="00135640">
      <w:pPr>
        <w:autoSpaceDN w:val="0"/>
        <w:spacing w:line="360" w:lineRule="auto"/>
        <w:jc w:val="left"/>
        <w:rPr>
          <w:b/>
          <w:bCs/>
          <w:sz w:val="24"/>
        </w:rPr>
      </w:pPr>
      <w:r>
        <w:rPr>
          <w:rFonts w:hint="eastAsia"/>
          <w:b/>
          <w:kern w:val="0"/>
          <w:sz w:val="24"/>
          <w:szCs w:val="21"/>
        </w:rPr>
        <w:t>若不是残疾人福利性单位，投标文件中可不提供此声明函</w:t>
      </w:r>
    </w:p>
    <w:p w:rsidR="0007250E" w:rsidRDefault="0007250E">
      <w:pPr>
        <w:autoSpaceDN w:val="0"/>
        <w:spacing w:line="360" w:lineRule="auto"/>
        <w:jc w:val="center"/>
        <w:rPr>
          <w:b/>
          <w:bCs/>
          <w:sz w:val="24"/>
        </w:rPr>
      </w:pPr>
    </w:p>
    <w:p w:rsidR="0007250E" w:rsidRDefault="00135640">
      <w:pPr>
        <w:snapToGrid w:val="0"/>
        <w:spacing w:line="360" w:lineRule="auto"/>
        <w:jc w:val="center"/>
        <w:rPr>
          <w:b/>
          <w:bCs/>
          <w:sz w:val="24"/>
        </w:rPr>
      </w:pPr>
      <w:r>
        <w:rPr>
          <w:rFonts w:hint="eastAsia"/>
          <w:b/>
          <w:bCs/>
          <w:sz w:val="24"/>
        </w:rPr>
        <w:t>残疾人福利性单位声明函</w:t>
      </w:r>
    </w:p>
    <w:p w:rsidR="0007250E" w:rsidRDefault="0007250E">
      <w:pPr>
        <w:snapToGrid w:val="0"/>
        <w:spacing w:line="360" w:lineRule="auto"/>
        <w:ind w:firstLineChars="200" w:firstLine="448"/>
        <w:jc w:val="left"/>
        <w:rPr>
          <w:b/>
          <w:bCs/>
          <w:sz w:val="24"/>
        </w:rPr>
      </w:pPr>
    </w:p>
    <w:p w:rsidR="0007250E" w:rsidRDefault="00135640" w:rsidP="00BB610C">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07250E" w:rsidRDefault="00135640" w:rsidP="00BB610C">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07250E" w:rsidRDefault="0007250E" w:rsidP="00BB610C">
      <w:pPr>
        <w:snapToGrid w:val="0"/>
        <w:spacing w:line="360" w:lineRule="auto"/>
        <w:ind w:firstLineChars="200" w:firstLine="446"/>
        <w:jc w:val="left"/>
        <w:rPr>
          <w:bCs/>
          <w:sz w:val="24"/>
        </w:rPr>
      </w:pPr>
    </w:p>
    <w:p w:rsidR="0007250E" w:rsidRDefault="0007250E" w:rsidP="00BB610C">
      <w:pPr>
        <w:snapToGrid w:val="0"/>
        <w:spacing w:line="360" w:lineRule="auto"/>
        <w:ind w:firstLineChars="200" w:firstLine="446"/>
        <w:jc w:val="left"/>
        <w:rPr>
          <w:bCs/>
          <w:sz w:val="24"/>
        </w:rPr>
      </w:pPr>
    </w:p>
    <w:p w:rsidR="0007250E" w:rsidRDefault="00135640" w:rsidP="00BB610C">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07250E" w:rsidRDefault="0007250E" w:rsidP="00BB610C">
      <w:pPr>
        <w:snapToGrid w:val="0"/>
        <w:spacing w:line="360" w:lineRule="auto"/>
        <w:ind w:firstLineChars="200" w:firstLine="446"/>
        <w:jc w:val="left"/>
        <w:rPr>
          <w:bCs/>
          <w:sz w:val="24"/>
        </w:rPr>
      </w:pPr>
    </w:p>
    <w:p w:rsidR="0007250E" w:rsidRDefault="00135640" w:rsidP="00BB610C">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07250E" w:rsidRDefault="0007250E" w:rsidP="00BB610C">
      <w:pPr>
        <w:snapToGrid w:val="0"/>
        <w:spacing w:line="360" w:lineRule="auto"/>
        <w:ind w:firstLineChars="200" w:firstLine="446"/>
        <w:jc w:val="left"/>
        <w:rPr>
          <w:sz w:val="24"/>
          <w:szCs w:val="21"/>
        </w:rPr>
      </w:pPr>
    </w:p>
    <w:p w:rsidR="0007250E" w:rsidRDefault="00135640" w:rsidP="00BB610C">
      <w:pPr>
        <w:snapToGrid w:val="0"/>
        <w:spacing w:line="360" w:lineRule="auto"/>
        <w:ind w:firstLineChars="200" w:firstLine="446"/>
        <w:rPr>
          <w:sz w:val="24"/>
          <w:szCs w:val="21"/>
        </w:rPr>
      </w:pPr>
      <w:r>
        <w:rPr>
          <w:sz w:val="24"/>
          <w:szCs w:val="21"/>
        </w:rPr>
        <w:t>注：</w:t>
      </w:r>
    </w:p>
    <w:p w:rsidR="0007250E" w:rsidRDefault="00135640">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07250E" w:rsidRDefault="00135640">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07250E" w:rsidRDefault="0007250E" w:rsidP="00BB610C">
      <w:pPr>
        <w:snapToGrid w:val="0"/>
        <w:spacing w:line="360" w:lineRule="auto"/>
        <w:ind w:firstLineChars="200" w:firstLine="446"/>
        <w:rPr>
          <w:color w:val="FF0000"/>
          <w:sz w:val="24"/>
          <w:szCs w:val="21"/>
        </w:rPr>
      </w:pPr>
    </w:p>
    <w:p w:rsidR="0007250E" w:rsidRDefault="0007250E" w:rsidP="00BB610C">
      <w:pPr>
        <w:snapToGrid w:val="0"/>
        <w:spacing w:line="360" w:lineRule="auto"/>
        <w:ind w:firstLineChars="200" w:firstLine="446"/>
        <w:jc w:val="left"/>
        <w:rPr>
          <w:sz w:val="24"/>
          <w:szCs w:val="21"/>
        </w:rPr>
      </w:pPr>
    </w:p>
    <w:p w:rsidR="0007250E" w:rsidRDefault="0007250E" w:rsidP="00BB610C">
      <w:pPr>
        <w:spacing w:line="360" w:lineRule="auto"/>
        <w:ind w:right="84" w:firstLineChars="100" w:firstLine="223"/>
        <w:rPr>
          <w:position w:val="-40"/>
          <w:sz w:val="24"/>
        </w:rPr>
      </w:pPr>
    </w:p>
    <w:p w:rsidR="0007250E" w:rsidRDefault="00135640">
      <w:pPr>
        <w:tabs>
          <w:tab w:val="left" w:pos="360"/>
        </w:tabs>
        <w:spacing w:line="360" w:lineRule="auto"/>
        <w:rPr>
          <w:b/>
          <w:sz w:val="24"/>
        </w:rPr>
      </w:pPr>
      <w:r>
        <w:rPr>
          <w:sz w:val="24"/>
        </w:rPr>
        <w:br w:type="page"/>
      </w:r>
      <w:r>
        <w:rPr>
          <w:b/>
          <w:sz w:val="24"/>
        </w:rPr>
        <w:lastRenderedPageBreak/>
        <w:t>附件</w:t>
      </w:r>
      <w:r>
        <w:rPr>
          <w:rFonts w:hint="eastAsia"/>
          <w:b/>
          <w:sz w:val="24"/>
        </w:rPr>
        <w:t>10</w:t>
      </w:r>
    </w:p>
    <w:p w:rsidR="0007250E" w:rsidRDefault="00135640">
      <w:pPr>
        <w:autoSpaceDN w:val="0"/>
        <w:spacing w:line="360" w:lineRule="auto"/>
        <w:jc w:val="center"/>
        <w:rPr>
          <w:b/>
          <w:bCs/>
          <w:sz w:val="24"/>
        </w:rPr>
      </w:pPr>
      <w:r>
        <w:rPr>
          <w:b/>
          <w:bCs/>
          <w:sz w:val="24"/>
        </w:rPr>
        <w:t>政府采购政策情况表</w:t>
      </w:r>
    </w:p>
    <w:p w:rsidR="0007250E" w:rsidRDefault="0007250E">
      <w:pPr>
        <w:spacing w:line="460" w:lineRule="exact"/>
        <w:jc w:val="center"/>
        <w:rPr>
          <w:sz w:val="24"/>
        </w:rPr>
      </w:pPr>
    </w:p>
    <w:p w:rsidR="0007250E" w:rsidRDefault="00135640">
      <w:pPr>
        <w:spacing w:line="460" w:lineRule="exact"/>
        <w:rPr>
          <w:sz w:val="24"/>
        </w:rPr>
      </w:pPr>
      <w:r>
        <w:rPr>
          <w:sz w:val="24"/>
        </w:rPr>
        <w:t>项目名称：</w:t>
      </w:r>
      <w:r>
        <w:rPr>
          <w:sz w:val="24"/>
          <w:u w:val="single"/>
        </w:rPr>
        <w:t xml:space="preserve">                    </w:t>
      </w:r>
    </w:p>
    <w:p w:rsidR="0007250E" w:rsidRDefault="00135640">
      <w:pPr>
        <w:spacing w:line="460" w:lineRule="exact"/>
        <w:rPr>
          <w:sz w:val="24"/>
        </w:rPr>
      </w:pPr>
      <w:r>
        <w:rPr>
          <w:sz w:val="24"/>
        </w:rPr>
        <w:t>项目编号：</w:t>
      </w:r>
      <w:r>
        <w:rPr>
          <w:sz w:val="24"/>
          <w:u w:val="single"/>
        </w:rPr>
        <w:t xml:space="preserve">                    </w:t>
      </w:r>
    </w:p>
    <w:p w:rsidR="0007250E" w:rsidRDefault="00135640">
      <w:pPr>
        <w:spacing w:line="460" w:lineRule="exact"/>
        <w:rPr>
          <w:sz w:val="24"/>
          <w:u w:val="single"/>
        </w:rPr>
      </w:pPr>
      <w:r>
        <w:rPr>
          <w:sz w:val="24"/>
        </w:rPr>
        <w:t>包号：</w:t>
      </w:r>
      <w:r>
        <w:rPr>
          <w:sz w:val="24"/>
          <w:u w:val="single"/>
        </w:rPr>
        <w:t xml:space="preserve">                        </w:t>
      </w:r>
    </w:p>
    <w:p w:rsidR="0007250E" w:rsidRDefault="0007250E" w:rsidP="00BB610C">
      <w:pPr>
        <w:spacing w:line="460" w:lineRule="exact"/>
        <w:ind w:firstLineChars="3100" w:firstLine="6918"/>
        <w:rPr>
          <w:sz w:val="24"/>
        </w:rPr>
      </w:pPr>
    </w:p>
    <w:p w:rsidR="0007250E" w:rsidRDefault="00135640">
      <w:pPr>
        <w:spacing w:line="460" w:lineRule="exact"/>
        <w:rPr>
          <w:sz w:val="24"/>
        </w:rPr>
      </w:pPr>
      <w:r>
        <w:rPr>
          <w:sz w:val="24"/>
        </w:rPr>
        <w:t>填报要求：</w:t>
      </w:r>
    </w:p>
    <w:p w:rsidR="0007250E" w:rsidRDefault="00135640">
      <w:pPr>
        <w:spacing w:line="460" w:lineRule="exact"/>
        <w:rPr>
          <w:sz w:val="24"/>
        </w:rPr>
      </w:pPr>
      <w:r>
        <w:rPr>
          <w:sz w:val="24"/>
        </w:rPr>
        <w:t>1.</w:t>
      </w:r>
      <w:r>
        <w:rPr>
          <w:sz w:val="24"/>
        </w:rPr>
        <w:t>本表的产品名称、品牌型号、金额应与《开标分项一览表》一致。</w:t>
      </w:r>
    </w:p>
    <w:p w:rsidR="0007250E" w:rsidRDefault="00135640">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07250E" w:rsidRDefault="00135640">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07250E" w:rsidRDefault="00135640">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07250E" w:rsidRDefault="00135640" w:rsidP="00BB610C">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07250E">
        <w:trPr>
          <w:trHeight w:val="490"/>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567"/>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07250E" w:rsidRDefault="00135640">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186"/>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224"/>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298"/>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240"/>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311"/>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07250E" w:rsidRDefault="00135640">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vMerge w:val="restar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07250E" w:rsidRDefault="00135640">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07250E" w:rsidRDefault="00135640">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制造商</w:t>
            </w:r>
          </w:p>
          <w:p w:rsidR="0007250E" w:rsidRDefault="00135640">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金额</w:t>
            </w: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tcPr>
          <w:p w:rsidR="0007250E" w:rsidRDefault="00135640">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86"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29"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0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963" w:type="pct"/>
            <w:shd w:val="clear" w:color="auto" w:fill="auto"/>
            <w:vAlign w:val="center"/>
          </w:tcPr>
          <w:p w:rsidR="0007250E" w:rsidRDefault="0007250E">
            <w:pPr>
              <w:pStyle w:val="13"/>
              <w:tabs>
                <w:tab w:val="left" w:pos="1260"/>
              </w:tabs>
              <w:adjustRightInd w:val="0"/>
              <w:snapToGrid w:val="0"/>
              <w:jc w:val="center"/>
              <w:rPr>
                <w:szCs w:val="21"/>
                <w:lang w:val="en-GB"/>
              </w:rPr>
            </w:pPr>
          </w:p>
        </w:tc>
        <w:tc>
          <w:tcPr>
            <w:tcW w:w="863" w:type="pct"/>
            <w:shd w:val="clear" w:color="auto" w:fill="auto"/>
            <w:vAlign w:val="center"/>
          </w:tcPr>
          <w:p w:rsidR="0007250E" w:rsidRDefault="0007250E">
            <w:pPr>
              <w:pStyle w:val="13"/>
              <w:tabs>
                <w:tab w:val="left" w:pos="1260"/>
              </w:tabs>
              <w:adjustRightInd w:val="0"/>
              <w:snapToGrid w:val="0"/>
              <w:jc w:val="center"/>
              <w:rPr>
                <w:szCs w:val="21"/>
                <w:lang w:val="en-GB"/>
              </w:rPr>
            </w:pPr>
          </w:p>
        </w:tc>
      </w:tr>
      <w:tr w:rsidR="0007250E">
        <w:trPr>
          <w:trHeight w:val="729"/>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07250E">
        <w:trPr>
          <w:trHeight w:val="671"/>
          <w:jc w:val="center"/>
        </w:trPr>
        <w:tc>
          <w:tcPr>
            <w:tcW w:w="556" w:type="pct"/>
            <w:vMerge/>
            <w:shd w:val="clear" w:color="auto" w:fill="auto"/>
            <w:vAlign w:val="center"/>
          </w:tcPr>
          <w:p w:rsidR="0007250E" w:rsidRDefault="0007250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07250E" w:rsidRDefault="00135640">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如属于中小企业，须提供《中小企业声明函》。</w:t>
            </w:r>
          </w:p>
          <w:p w:rsidR="0007250E" w:rsidRDefault="0013564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07250E" w:rsidRDefault="00135640">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07250E">
        <w:trPr>
          <w:trHeight w:val="729"/>
          <w:jc w:val="center"/>
        </w:trPr>
        <w:tc>
          <w:tcPr>
            <w:tcW w:w="556" w:type="pct"/>
            <w:shd w:val="clear" w:color="auto" w:fill="auto"/>
            <w:vAlign w:val="center"/>
          </w:tcPr>
          <w:p w:rsidR="0007250E" w:rsidRDefault="00135640">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07250E" w:rsidRDefault="00135640">
            <w:pPr>
              <w:pStyle w:val="13"/>
              <w:tabs>
                <w:tab w:val="left" w:pos="1260"/>
              </w:tabs>
              <w:adjustRightInd w:val="0"/>
              <w:snapToGrid w:val="0"/>
              <w:rPr>
                <w:szCs w:val="21"/>
              </w:rPr>
            </w:pPr>
            <w:r>
              <w:rPr>
                <w:szCs w:val="21"/>
              </w:rPr>
              <w:t>如属于残疾人福利性单位，须提供《残疾人福利性单位声明函》。</w:t>
            </w:r>
          </w:p>
          <w:p w:rsidR="0007250E" w:rsidRDefault="00135640">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07250E" w:rsidRDefault="0007250E" w:rsidP="00BB610C">
      <w:pPr>
        <w:spacing w:line="360" w:lineRule="auto"/>
        <w:ind w:firstLineChars="200" w:firstLine="446"/>
        <w:outlineLvl w:val="0"/>
        <w:rPr>
          <w:sz w:val="24"/>
        </w:rPr>
      </w:pPr>
    </w:p>
    <w:p w:rsidR="0007250E" w:rsidRDefault="0007250E" w:rsidP="00BB610C">
      <w:pPr>
        <w:spacing w:line="360" w:lineRule="auto"/>
        <w:ind w:firstLineChars="1700" w:firstLine="3794"/>
        <w:rPr>
          <w:sz w:val="24"/>
        </w:rPr>
      </w:pPr>
    </w:p>
    <w:p w:rsidR="0007250E" w:rsidRDefault="00135640" w:rsidP="00BB610C">
      <w:pPr>
        <w:spacing w:line="360" w:lineRule="auto"/>
        <w:ind w:right="84" w:firstLineChars="100" w:firstLine="223"/>
        <w:rPr>
          <w:sz w:val="24"/>
        </w:rPr>
      </w:pPr>
      <w:r>
        <w:rPr>
          <w:sz w:val="24"/>
        </w:rPr>
        <w:t>投标人名称：</w:t>
      </w:r>
    </w:p>
    <w:p w:rsidR="0007250E" w:rsidRDefault="0007250E" w:rsidP="00BB610C">
      <w:pPr>
        <w:spacing w:line="360" w:lineRule="auto"/>
        <w:ind w:right="84" w:firstLineChars="100" w:firstLine="223"/>
        <w:rPr>
          <w:sz w:val="24"/>
        </w:rPr>
      </w:pPr>
    </w:p>
    <w:p w:rsidR="0007250E" w:rsidRDefault="00135640" w:rsidP="00BB610C">
      <w:pPr>
        <w:spacing w:line="360" w:lineRule="auto"/>
        <w:ind w:right="84" w:firstLineChars="100" w:firstLine="223"/>
        <w:rPr>
          <w:position w:val="-40"/>
          <w:sz w:val="24"/>
        </w:rPr>
      </w:pPr>
      <w:r>
        <w:rPr>
          <w:sz w:val="24"/>
        </w:rPr>
        <w:t>日期：</w:t>
      </w:r>
      <w:r>
        <w:rPr>
          <w:sz w:val="24"/>
        </w:rPr>
        <w:t xml:space="preserve">  </w:t>
      </w:r>
    </w:p>
    <w:p w:rsidR="0007250E" w:rsidRDefault="00135640">
      <w:pPr>
        <w:spacing w:line="560" w:lineRule="exact"/>
        <w:jc w:val="center"/>
        <w:rPr>
          <w:sz w:val="24"/>
        </w:rPr>
      </w:pPr>
      <w:r>
        <w:rPr>
          <w:sz w:val="24"/>
        </w:rPr>
        <w:br w:type="page"/>
      </w:r>
    </w:p>
    <w:p w:rsidR="0007250E" w:rsidRDefault="00135640">
      <w:pPr>
        <w:snapToGrid w:val="0"/>
        <w:spacing w:line="360" w:lineRule="auto"/>
        <w:rPr>
          <w:b/>
          <w:bCs/>
          <w:sz w:val="24"/>
        </w:rPr>
      </w:pPr>
      <w:r>
        <w:rPr>
          <w:b/>
          <w:sz w:val="24"/>
          <w:szCs w:val="21"/>
        </w:rPr>
        <w:lastRenderedPageBreak/>
        <w:t>附件</w:t>
      </w:r>
      <w:r>
        <w:rPr>
          <w:b/>
          <w:sz w:val="24"/>
          <w:szCs w:val="21"/>
        </w:rPr>
        <w:t>1</w:t>
      </w:r>
      <w:r>
        <w:rPr>
          <w:rFonts w:hint="eastAsia"/>
          <w:b/>
          <w:sz w:val="24"/>
          <w:szCs w:val="21"/>
        </w:rPr>
        <w:t>1</w:t>
      </w:r>
      <w:r>
        <w:rPr>
          <w:b/>
          <w:sz w:val="24"/>
          <w:szCs w:val="21"/>
        </w:rPr>
        <w:t>：</w:t>
      </w:r>
      <w:r>
        <w:rPr>
          <w:b/>
          <w:sz w:val="24"/>
        </w:rPr>
        <w:t>招标文件</w:t>
      </w:r>
      <w:r>
        <w:rPr>
          <w:b/>
          <w:bCs/>
          <w:sz w:val="24"/>
        </w:rPr>
        <w:t>评分因素及评标标准中要求的证明材料扫描件、方案等</w:t>
      </w:r>
    </w:p>
    <w:p w:rsidR="0007250E" w:rsidRDefault="00135640">
      <w:pPr>
        <w:widowControl/>
        <w:jc w:val="left"/>
        <w:rPr>
          <w:b/>
          <w:bCs/>
          <w:sz w:val="24"/>
        </w:rPr>
      </w:pPr>
      <w:r>
        <w:rPr>
          <w:b/>
          <w:bCs/>
          <w:sz w:val="24"/>
        </w:rPr>
        <w:br w:type="page"/>
      </w:r>
    </w:p>
    <w:p w:rsidR="0007250E" w:rsidRDefault="00135640">
      <w:pPr>
        <w:snapToGrid w:val="0"/>
        <w:spacing w:line="360" w:lineRule="auto"/>
        <w:rPr>
          <w:b/>
          <w:sz w:val="24"/>
        </w:rPr>
      </w:pPr>
      <w:r>
        <w:rPr>
          <w:b/>
          <w:bCs/>
          <w:sz w:val="24"/>
        </w:rPr>
        <w:lastRenderedPageBreak/>
        <w:t>附件</w:t>
      </w:r>
      <w:r>
        <w:rPr>
          <w:b/>
          <w:bCs/>
          <w:sz w:val="24"/>
        </w:rPr>
        <w:t>1</w:t>
      </w:r>
      <w:r>
        <w:rPr>
          <w:rFonts w:hint="eastAsia"/>
          <w:b/>
          <w:bCs/>
          <w:sz w:val="24"/>
        </w:rPr>
        <w:t>2</w:t>
      </w:r>
      <w:r>
        <w:rPr>
          <w:b/>
          <w:bCs/>
          <w:sz w:val="24"/>
        </w:rPr>
        <w:t>：</w:t>
      </w:r>
      <w:r>
        <w:rPr>
          <w:b/>
          <w:sz w:val="24"/>
        </w:rPr>
        <w:t>投标人认为需要提供的其他资料</w:t>
      </w:r>
    </w:p>
    <w:p w:rsidR="0007250E" w:rsidRDefault="0007250E">
      <w:pPr>
        <w:widowControl/>
        <w:jc w:val="left"/>
        <w:rPr>
          <w:b/>
          <w:sz w:val="24"/>
        </w:rPr>
      </w:pPr>
    </w:p>
    <w:sectPr w:rsidR="0007250E">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64" w:rsidRDefault="001B4264">
      <w:r>
        <w:separator/>
      </w:r>
    </w:p>
  </w:endnote>
  <w:endnote w:type="continuationSeparator" w:id="0">
    <w:p w:rsidR="001B4264" w:rsidRDefault="001B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0E" w:rsidRDefault="0007250E">
    <w:pPr>
      <w:pStyle w:val="aa"/>
      <w:jc w:val="center"/>
    </w:pPr>
  </w:p>
  <w:p w:rsidR="0007250E" w:rsidRDefault="0007250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0E" w:rsidRDefault="0007250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07250E" w:rsidRDefault="00135640">
        <w:pPr>
          <w:pStyle w:val="aa"/>
          <w:jc w:val="center"/>
        </w:pPr>
        <w:r>
          <w:fldChar w:fldCharType="begin"/>
        </w:r>
        <w:r>
          <w:instrText>PAGE   \* MERGEFORMAT</w:instrText>
        </w:r>
        <w:r>
          <w:fldChar w:fldCharType="separate"/>
        </w:r>
        <w:r w:rsidR="00A0494D" w:rsidRPr="00A0494D">
          <w:rPr>
            <w:noProof/>
            <w:lang w:val="zh-CN"/>
          </w:rPr>
          <w:t>44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0E" w:rsidRDefault="00135640">
    <w:pPr>
      <w:pStyle w:val="aa"/>
      <w:jc w:val="center"/>
    </w:pPr>
    <w:r>
      <w:rPr>
        <w:b/>
      </w:rPr>
      <w:fldChar w:fldCharType="begin"/>
    </w:r>
    <w:r>
      <w:rPr>
        <w:b/>
      </w:rPr>
      <w:instrText>PAGE  \* Arabic  \* MERGEFORMAT</w:instrText>
    </w:r>
    <w:r>
      <w:rPr>
        <w:b/>
      </w:rPr>
      <w:fldChar w:fldCharType="separate"/>
    </w:r>
    <w:r w:rsidR="00A244A1" w:rsidRPr="00A244A1">
      <w:rPr>
        <w:b/>
        <w:noProof/>
        <w:lang w:val="zh-CN"/>
      </w:rPr>
      <w:t>88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64" w:rsidRDefault="001B4264">
      <w:r>
        <w:separator/>
      </w:r>
    </w:p>
  </w:footnote>
  <w:footnote w:type="continuationSeparator" w:id="0">
    <w:p w:rsidR="001B4264" w:rsidRDefault="001B4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0E" w:rsidRDefault="0007250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20F039"/>
    <w:multiLevelType w:val="singleLevel"/>
    <w:tmpl w:val="BD20F039"/>
    <w:lvl w:ilvl="0">
      <w:start w:val="4"/>
      <w:numFmt w:val="chineseCounting"/>
      <w:suff w:val="nothing"/>
      <w:lvlText w:val="%1、"/>
      <w:lvlJc w:val="left"/>
      <w:rPr>
        <w:rFonts w:hint="eastAsia"/>
      </w:rPr>
    </w:lvl>
  </w:abstractNum>
  <w:abstractNum w:abstractNumId="1">
    <w:nsid w:val="BF6BC116"/>
    <w:multiLevelType w:val="singleLevel"/>
    <w:tmpl w:val="BF6BC116"/>
    <w:lvl w:ilvl="0">
      <w:start w:val="16"/>
      <w:numFmt w:val="decimal"/>
      <w:suff w:val="space"/>
      <w:lvlText w:val="%1."/>
      <w:lvlJc w:val="left"/>
      <w:pPr>
        <w:ind w:left="0" w:firstLine="0"/>
      </w:pPr>
    </w:lvl>
  </w:abstractNum>
  <w:abstractNum w:abstractNumId="2">
    <w:nsid w:val="CFE7C3F8"/>
    <w:multiLevelType w:val="singleLevel"/>
    <w:tmpl w:val="CFE7C3F8"/>
    <w:lvl w:ilvl="0">
      <w:start w:val="1"/>
      <w:numFmt w:val="decimal"/>
      <w:suff w:val="nothing"/>
      <w:lvlText w:val="（%1）"/>
      <w:lvlJc w:val="left"/>
      <w:pPr>
        <w:ind w:left="0" w:firstLine="0"/>
      </w:pPr>
    </w:lvl>
  </w:abstractNum>
  <w:abstractNum w:abstractNumId="3">
    <w:nsid w:val="DDECD3BC"/>
    <w:multiLevelType w:val="singleLevel"/>
    <w:tmpl w:val="DDECD3BC"/>
    <w:lvl w:ilvl="0">
      <w:start w:val="6"/>
      <w:numFmt w:val="decimal"/>
      <w:suff w:val="space"/>
      <w:lvlText w:val="%1."/>
      <w:lvlJc w:val="left"/>
      <w:pPr>
        <w:ind w:left="0" w:firstLine="0"/>
      </w:pPr>
    </w:lvl>
  </w:abstractNum>
  <w:abstractNum w:abstractNumId="4">
    <w:nsid w:val="DE759F4B"/>
    <w:multiLevelType w:val="singleLevel"/>
    <w:tmpl w:val="DE759F4B"/>
    <w:lvl w:ilvl="0">
      <w:start w:val="2"/>
      <w:numFmt w:val="decimal"/>
      <w:suff w:val="space"/>
      <w:lvlText w:val="%1."/>
      <w:lvlJc w:val="left"/>
      <w:pPr>
        <w:ind w:left="0" w:firstLine="0"/>
      </w:pPr>
    </w:lvl>
  </w:abstractNum>
  <w:abstractNum w:abstractNumId="5">
    <w:nsid w:val="DEABE1DB"/>
    <w:multiLevelType w:val="singleLevel"/>
    <w:tmpl w:val="DEABE1DB"/>
    <w:lvl w:ilvl="0">
      <w:start w:val="23"/>
      <w:numFmt w:val="decimal"/>
      <w:suff w:val="space"/>
      <w:lvlText w:val="%1."/>
      <w:lvlJc w:val="left"/>
      <w:pPr>
        <w:ind w:left="0" w:firstLine="0"/>
      </w:pPr>
    </w:lvl>
  </w:abstractNum>
  <w:abstractNum w:abstractNumId="6">
    <w:nsid w:val="F453EF2F"/>
    <w:multiLevelType w:val="multilevel"/>
    <w:tmpl w:val="F453EF2F"/>
    <w:lvl w:ilvl="0">
      <w:start w:val="1"/>
      <w:numFmt w:val="chineseCounting"/>
      <w:suff w:val="space"/>
      <w:lvlText w:val="%1、"/>
      <w:lvlJc w:val="left"/>
      <w:pPr>
        <w:tabs>
          <w:tab w:val="left" w:pos="0"/>
        </w:tabs>
        <w:ind w:left="425" w:hanging="425"/>
      </w:pPr>
      <w:rPr>
        <w:rFonts w:hint="eastAsia"/>
        <w:b/>
      </w:rPr>
    </w:lvl>
    <w:lvl w:ilvl="1">
      <w:start w:val="1"/>
      <w:numFmt w:val="decimal"/>
      <w:isLgl/>
      <w:suff w:val="space"/>
      <w:lvlText w:val="%1.%2"/>
      <w:lvlJc w:val="left"/>
      <w:pPr>
        <w:tabs>
          <w:tab w:val="left" w:pos="0"/>
        </w:tabs>
        <w:ind w:left="0" w:firstLine="0"/>
      </w:pPr>
      <w:rPr>
        <w:rFonts w:ascii="Times New Roman" w:hAnsi="Times New Roman" w:hint="eastAsia"/>
        <w:b/>
        <w:i w:val="0"/>
        <w:sz w:val="28"/>
      </w:rPr>
    </w:lvl>
    <w:lvl w:ilvl="2">
      <w:start w:val="1"/>
      <w:numFmt w:val="decimal"/>
      <w:isLgl/>
      <w:suff w:val="space"/>
      <w:lvlText w:val="%1.%2.%3"/>
      <w:lvlJc w:val="left"/>
      <w:pPr>
        <w:tabs>
          <w:tab w:val="left" w:pos="1559"/>
        </w:tabs>
        <w:ind w:left="1559" w:firstLine="0"/>
      </w:pPr>
    </w:lvl>
    <w:lvl w:ilvl="3">
      <w:start w:val="1"/>
      <w:numFmt w:val="decimal"/>
      <w:pStyle w:val="4"/>
      <w:isLgl/>
      <w:suff w:val="space"/>
      <w:lvlText w:val="%1.%2.%3.%4"/>
      <w:lvlJc w:val="left"/>
      <w:pPr>
        <w:tabs>
          <w:tab w:val="left" w:pos="0"/>
        </w:tabs>
        <w:ind w:left="0" w:firstLine="0"/>
      </w:pPr>
      <w:rPr>
        <w:rFonts w:ascii="Times New Roman" w:hAnsi="Times New Roman" w:hint="eastAsia"/>
        <w:b/>
        <w:i w:val="0"/>
        <w:sz w:val="28"/>
      </w:rPr>
    </w:lvl>
    <w:lvl w:ilvl="4">
      <w:start w:val="1"/>
      <w:numFmt w:val="decimal"/>
      <w:isLgl/>
      <w:suff w:val="space"/>
      <w:lvlText w:val="%1.%2.%3.%4.%5"/>
      <w:lvlJc w:val="left"/>
      <w:pPr>
        <w:tabs>
          <w:tab w:val="left" w:pos="0"/>
        </w:tabs>
        <w:ind w:left="0" w:firstLine="0"/>
      </w:pPr>
      <w:rPr>
        <w:rFonts w:ascii="Times New Roman" w:hAnsi="Times New Roman" w:hint="eastAsia"/>
        <w:b/>
        <w:i w:val="0"/>
        <w:sz w:val="28"/>
      </w:rPr>
    </w:lvl>
    <w:lvl w:ilvl="5">
      <w:start w:val="1"/>
      <w:numFmt w:val="decimal"/>
      <w:isLgl/>
      <w:suff w:val="space"/>
      <w:lvlText w:val="%1.%2.%3.%4.%5.%6"/>
      <w:lvlJc w:val="left"/>
      <w:pPr>
        <w:ind w:left="0" w:firstLine="0"/>
      </w:pPr>
      <w:rPr>
        <w:rFonts w:ascii="Times New Roman" w:hAnsi="Times New Roman" w:hint="eastAsia"/>
        <w:b/>
        <w:i w:val="0"/>
        <w:sz w:val="28"/>
      </w:rPr>
    </w:lvl>
    <w:lvl w:ilvl="6">
      <w:start w:val="1"/>
      <w:numFmt w:val="decimal"/>
      <w:isLgl/>
      <w:suff w:val="space"/>
      <w:lvlText w:val="%1.%2.%3.%4.%5.%6.%7"/>
      <w:lvlJc w:val="left"/>
      <w:pPr>
        <w:ind w:left="0" w:firstLine="0"/>
      </w:pPr>
      <w:rPr>
        <w:rFonts w:ascii="Times New Roman" w:hAnsi="Times New Roman" w:hint="eastAsia"/>
        <w:b/>
        <w:i w:val="0"/>
        <w:sz w:val="28"/>
      </w:rPr>
    </w:lvl>
    <w:lvl w:ilvl="7">
      <w:start w:val="1"/>
      <w:numFmt w:val="decimal"/>
      <w:isLgl/>
      <w:suff w:val="space"/>
      <w:lvlText w:val="%1.%2.%3.%4.%5.%6.%7.%8"/>
      <w:lvlJc w:val="left"/>
      <w:pPr>
        <w:ind w:left="0" w:firstLine="0"/>
      </w:pPr>
      <w:rPr>
        <w:rFonts w:ascii="Times New Roman" w:hAnsi="Times New Roman" w:hint="eastAsia"/>
        <w:b/>
        <w:i w:val="0"/>
        <w:sz w:val="28"/>
      </w:rPr>
    </w:lvl>
    <w:lvl w:ilvl="8">
      <w:start w:val="1"/>
      <w:numFmt w:val="decimal"/>
      <w:lvlRestart w:val="0"/>
      <w:isLgl/>
      <w:suff w:val="space"/>
      <w:lvlText w:val="%1.%2.%3.%4.%5.%6.%7.%8.%9"/>
      <w:lvlJc w:val="left"/>
      <w:pPr>
        <w:tabs>
          <w:tab w:val="left" w:pos="0"/>
        </w:tabs>
        <w:ind w:left="0" w:firstLine="0"/>
      </w:pPr>
      <w:rPr>
        <w:rFonts w:ascii="Times New Roman" w:hAnsi="Times New Roman" w:hint="eastAsia"/>
        <w:b/>
        <w:i w:val="0"/>
        <w:sz w:val="28"/>
      </w:rPr>
    </w:lvl>
  </w:abstractNum>
  <w:abstractNum w:abstractNumId="7">
    <w:nsid w:val="FFEFC674"/>
    <w:multiLevelType w:val="singleLevel"/>
    <w:tmpl w:val="FFEFC674"/>
    <w:lvl w:ilvl="0">
      <w:start w:val="1"/>
      <w:numFmt w:val="decimal"/>
      <w:suff w:val="nothing"/>
      <w:lvlText w:val="（%1）"/>
      <w:lvlJc w:val="left"/>
      <w:pPr>
        <w:ind w:left="0" w:firstLine="0"/>
      </w:pPr>
    </w:lvl>
  </w:abstractNum>
  <w:abstractNum w:abstractNumId="8">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9">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0"/>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0">
    <w:nsid w:val="7A0F6431"/>
    <w:multiLevelType w:val="singleLevel"/>
    <w:tmpl w:val="7A0F6431"/>
    <w:lvl w:ilvl="0">
      <w:start w:val="1"/>
      <w:numFmt w:val="decimal"/>
      <w:suff w:val="space"/>
      <w:lvlText w:val="%1."/>
      <w:lvlJc w:val="left"/>
      <w:pPr>
        <w:ind w:left="0" w:firstLine="0"/>
      </w:pPr>
    </w:lvl>
  </w:abstractNum>
  <w:num w:numId="1">
    <w:abstractNumId w:val="6"/>
  </w:num>
  <w:num w:numId="2">
    <w:abstractNumId w:val="9"/>
  </w:num>
  <w:num w:numId="3">
    <w:abstractNumId w:val="0"/>
  </w:num>
  <w:num w:numId="4">
    <w:abstractNumId w:val="10"/>
    <w:lvlOverride w:ilvl="0">
      <w:startOverride w:val="1"/>
    </w:lvlOverride>
  </w:num>
  <w:num w:numId="5">
    <w:abstractNumId w:val="2"/>
    <w:lvlOverride w:ilvl="0">
      <w:startOverride w:val="1"/>
    </w:lvlOverride>
  </w:num>
  <w:num w:numId="6">
    <w:abstractNumId w:val="7"/>
    <w:lvlOverride w:ilvl="0">
      <w:startOverride w:val="1"/>
    </w:lvlOverride>
  </w:num>
  <w:num w:numId="7">
    <w:abstractNumId w:val="4"/>
    <w:lvlOverride w:ilvl="0">
      <w:startOverride w:val="2"/>
    </w:lvlOverride>
  </w:num>
  <w:num w:numId="8">
    <w:abstractNumId w:val="3"/>
    <w:lvlOverride w:ilvl="0">
      <w:startOverride w:val="6"/>
    </w:lvlOverride>
  </w:num>
  <w:num w:numId="9">
    <w:abstractNumId w:val="1"/>
    <w:lvlOverride w:ilvl="0">
      <w:startOverride w:val="16"/>
    </w:lvlOverride>
  </w:num>
  <w:num w:numId="10">
    <w:abstractNumId w:val="5"/>
    <w:lvlOverride w:ilvl="0">
      <w:startOverride w:val="23"/>
    </w:lvlOverride>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DEF00E28"/>
    <w:rsid w:val="DEFEC6D3"/>
    <w:rsid w:val="F357B635"/>
    <w:rsid w:val="F9FC0C69"/>
    <w:rsid w:val="FB7F557A"/>
    <w:rsid w:val="FBFFA555"/>
    <w:rsid w:val="00000D09"/>
    <w:rsid w:val="00001FD1"/>
    <w:rsid w:val="0000234A"/>
    <w:rsid w:val="000035E2"/>
    <w:rsid w:val="00003811"/>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4CCD"/>
    <w:rsid w:val="00056208"/>
    <w:rsid w:val="0005643C"/>
    <w:rsid w:val="00056EF3"/>
    <w:rsid w:val="00056FCF"/>
    <w:rsid w:val="000607D4"/>
    <w:rsid w:val="00063218"/>
    <w:rsid w:val="00063B6C"/>
    <w:rsid w:val="00065BDD"/>
    <w:rsid w:val="000671A1"/>
    <w:rsid w:val="0007081F"/>
    <w:rsid w:val="000708DA"/>
    <w:rsid w:val="00070DBD"/>
    <w:rsid w:val="00071F3B"/>
    <w:rsid w:val="0007250E"/>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513B"/>
    <w:rsid w:val="001165C6"/>
    <w:rsid w:val="00117769"/>
    <w:rsid w:val="00121CDE"/>
    <w:rsid w:val="00122338"/>
    <w:rsid w:val="00123592"/>
    <w:rsid w:val="001242B9"/>
    <w:rsid w:val="001256ED"/>
    <w:rsid w:val="00125859"/>
    <w:rsid w:val="00125D31"/>
    <w:rsid w:val="001305F5"/>
    <w:rsid w:val="0013080A"/>
    <w:rsid w:val="001328B9"/>
    <w:rsid w:val="00133E83"/>
    <w:rsid w:val="001344EE"/>
    <w:rsid w:val="00134F11"/>
    <w:rsid w:val="001351F5"/>
    <w:rsid w:val="00135640"/>
    <w:rsid w:val="00136F51"/>
    <w:rsid w:val="00137C25"/>
    <w:rsid w:val="001411F4"/>
    <w:rsid w:val="00141664"/>
    <w:rsid w:val="00141A5A"/>
    <w:rsid w:val="00141B0C"/>
    <w:rsid w:val="00142442"/>
    <w:rsid w:val="00143B4D"/>
    <w:rsid w:val="00145E32"/>
    <w:rsid w:val="0014634C"/>
    <w:rsid w:val="00147513"/>
    <w:rsid w:val="001515D5"/>
    <w:rsid w:val="001521CC"/>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39A8"/>
    <w:rsid w:val="001842E3"/>
    <w:rsid w:val="001853CF"/>
    <w:rsid w:val="00187BC6"/>
    <w:rsid w:val="0019101B"/>
    <w:rsid w:val="00193BCD"/>
    <w:rsid w:val="0019431D"/>
    <w:rsid w:val="00194FBC"/>
    <w:rsid w:val="00196D6B"/>
    <w:rsid w:val="00196E07"/>
    <w:rsid w:val="00197541"/>
    <w:rsid w:val="00197669"/>
    <w:rsid w:val="00197DAC"/>
    <w:rsid w:val="001A2919"/>
    <w:rsid w:val="001A2A8A"/>
    <w:rsid w:val="001A3DE3"/>
    <w:rsid w:val="001A46F9"/>
    <w:rsid w:val="001A575B"/>
    <w:rsid w:val="001A7627"/>
    <w:rsid w:val="001B105C"/>
    <w:rsid w:val="001B142F"/>
    <w:rsid w:val="001B15CA"/>
    <w:rsid w:val="001B1AFB"/>
    <w:rsid w:val="001B1DFF"/>
    <w:rsid w:val="001B21B2"/>
    <w:rsid w:val="001B2261"/>
    <w:rsid w:val="001B4264"/>
    <w:rsid w:val="001B5BEA"/>
    <w:rsid w:val="001C0702"/>
    <w:rsid w:val="001C0C64"/>
    <w:rsid w:val="001C0E64"/>
    <w:rsid w:val="001C1981"/>
    <w:rsid w:val="001C2877"/>
    <w:rsid w:val="001C332F"/>
    <w:rsid w:val="001C36BF"/>
    <w:rsid w:val="001C50CC"/>
    <w:rsid w:val="001C7255"/>
    <w:rsid w:val="001C7C7A"/>
    <w:rsid w:val="001D0E4B"/>
    <w:rsid w:val="001D1443"/>
    <w:rsid w:val="001D1850"/>
    <w:rsid w:val="001D582F"/>
    <w:rsid w:val="001D5E53"/>
    <w:rsid w:val="001D6261"/>
    <w:rsid w:val="001D74FD"/>
    <w:rsid w:val="001E2AC4"/>
    <w:rsid w:val="001E3CB7"/>
    <w:rsid w:val="001E3CD4"/>
    <w:rsid w:val="001F0F4F"/>
    <w:rsid w:val="001F11F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49D8"/>
    <w:rsid w:val="00225C2F"/>
    <w:rsid w:val="00226572"/>
    <w:rsid w:val="002266D4"/>
    <w:rsid w:val="00230077"/>
    <w:rsid w:val="00230690"/>
    <w:rsid w:val="002314E2"/>
    <w:rsid w:val="00231A97"/>
    <w:rsid w:val="00231B4A"/>
    <w:rsid w:val="00233239"/>
    <w:rsid w:val="00233359"/>
    <w:rsid w:val="002338B5"/>
    <w:rsid w:val="00234A6A"/>
    <w:rsid w:val="00235220"/>
    <w:rsid w:val="00235990"/>
    <w:rsid w:val="00242AAC"/>
    <w:rsid w:val="002435BC"/>
    <w:rsid w:val="00243DC1"/>
    <w:rsid w:val="00244482"/>
    <w:rsid w:val="0024457A"/>
    <w:rsid w:val="00244BFD"/>
    <w:rsid w:val="00245078"/>
    <w:rsid w:val="0024790F"/>
    <w:rsid w:val="00247B85"/>
    <w:rsid w:val="002505D8"/>
    <w:rsid w:val="00251751"/>
    <w:rsid w:val="00251ED7"/>
    <w:rsid w:val="0025218F"/>
    <w:rsid w:val="0025290E"/>
    <w:rsid w:val="00253B49"/>
    <w:rsid w:val="00253C4F"/>
    <w:rsid w:val="002550E5"/>
    <w:rsid w:val="00256B64"/>
    <w:rsid w:val="00257AED"/>
    <w:rsid w:val="00257E6C"/>
    <w:rsid w:val="00261C83"/>
    <w:rsid w:val="00262F03"/>
    <w:rsid w:val="002635BF"/>
    <w:rsid w:val="002639CB"/>
    <w:rsid w:val="00264576"/>
    <w:rsid w:val="0026492F"/>
    <w:rsid w:val="00264E75"/>
    <w:rsid w:val="00264E8A"/>
    <w:rsid w:val="00265B2C"/>
    <w:rsid w:val="00266956"/>
    <w:rsid w:val="0026714A"/>
    <w:rsid w:val="00270EEB"/>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775"/>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2323"/>
    <w:rsid w:val="002D2E5B"/>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26E63"/>
    <w:rsid w:val="00333713"/>
    <w:rsid w:val="003337F2"/>
    <w:rsid w:val="00333A1D"/>
    <w:rsid w:val="0033563C"/>
    <w:rsid w:val="00335A65"/>
    <w:rsid w:val="00337378"/>
    <w:rsid w:val="00340A76"/>
    <w:rsid w:val="00340C49"/>
    <w:rsid w:val="0034183E"/>
    <w:rsid w:val="00343849"/>
    <w:rsid w:val="003475E5"/>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20E4"/>
    <w:rsid w:val="00374788"/>
    <w:rsid w:val="00374D2C"/>
    <w:rsid w:val="00375953"/>
    <w:rsid w:val="00377736"/>
    <w:rsid w:val="00377781"/>
    <w:rsid w:val="00377EF3"/>
    <w:rsid w:val="00380538"/>
    <w:rsid w:val="00380593"/>
    <w:rsid w:val="003813A0"/>
    <w:rsid w:val="0038335A"/>
    <w:rsid w:val="0038382B"/>
    <w:rsid w:val="003839AE"/>
    <w:rsid w:val="00383A58"/>
    <w:rsid w:val="00383B18"/>
    <w:rsid w:val="00386E33"/>
    <w:rsid w:val="003874AD"/>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C748E"/>
    <w:rsid w:val="003D1C72"/>
    <w:rsid w:val="003D2EF8"/>
    <w:rsid w:val="003D3E41"/>
    <w:rsid w:val="003D4152"/>
    <w:rsid w:val="003D4CF5"/>
    <w:rsid w:val="003D4DDA"/>
    <w:rsid w:val="003D7F8F"/>
    <w:rsid w:val="003E0C79"/>
    <w:rsid w:val="003E2404"/>
    <w:rsid w:val="003E2BBE"/>
    <w:rsid w:val="003E2F1E"/>
    <w:rsid w:val="003E495F"/>
    <w:rsid w:val="003E4AD5"/>
    <w:rsid w:val="003E4B1B"/>
    <w:rsid w:val="003E51A0"/>
    <w:rsid w:val="003E5355"/>
    <w:rsid w:val="003E5EA9"/>
    <w:rsid w:val="003E6E8F"/>
    <w:rsid w:val="003E71CA"/>
    <w:rsid w:val="003E7C74"/>
    <w:rsid w:val="003E7EC5"/>
    <w:rsid w:val="003F0704"/>
    <w:rsid w:val="003F18D4"/>
    <w:rsid w:val="003F614D"/>
    <w:rsid w:val="003F68DF"/>
    <w:rsid w:val="003F6B18"/>
    <w:rsid w:val="003F6B44"/>
    <w:rsid w:val="003F7F16"/>
    <w:rsid w:val="00400976"/>
    <w:rsid w:val="004010BA"/>
    <w:rsid w:val="0040134A"/>
    <w:rsid w:val="00402153"/>
    <w:rsid w:val="00402BE6"/>
    <w:rsid w:val="00405142"/>
    <w:rsid w:val="0040538D"/>
    <w:rsid w:val="0040553A"/>
    <w:rsid w:val="0040569C"/>
    <w:rsid w:val="00406018"/>
    <w:rsid w:val="004061B9"/>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08B6"/>
    <w:rsid w:val="00421357"/>
    <w:rsid w:val="00424241"/>
    <w:rsid w:val="00424D37"/>
    <w:rsid w:val="004267C9"/>
    <w:rsid w:val="00427F8D"/>
    <w:rsid w:val="00430B6A"/>
    <w:rsid w:val="00431536"/>
    <w:rsid w:val="00431C42"/>
    <w:rsid w:val="00432C99"/>
    <w:rsid w:val="00432C9D"/>
    <w:rsid w:val="004334FB"/>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0D2E"/>
    <w:rsid w:val="00454096"/>
    <w:rsid w:val="004555B8"/>
    <w:rsid w:val="00455706"/>
    <w:rsid w:val="004559D5"/>
    <w:rsid w:val="00455B91"/>
    <w:rsid w:val="00456D75"/>
    <w:rsid w:val="00457B84"/>
    <w:rsid w:val="00457D0B"/>
    <w:rsid w:val="00460809"/>
    <w:rsid w:val="00461A5D"/>
    <w:rsid w:val="00461E12"/>
    <w:rsid w:val="00463233"/>
    <w:rsid w:val="004646DF"/>
    <w:rsid w:val="004651FE"/>
    <w:rsid w:val="00465621"/>
    <w:rsid w:val="00466FB9"/>
    <w:rsid w:val="00467C5D"/>
    <w:rsid w:val="00471879"/>
    <w:rsid w:val="00472C82"/>
    <w:rsid w:val="0047310A"/>
    <w:rsid w:val="0048106A"/>
    <w:rsid w:val="00481341"/>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66F"/>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089"/>
    <w:rsid w:val="005333BF"/>
    <w:rsid w:val="005349D4"/>
    <w:rsid w:val="00535A85"/>
    <w:rsid w:val="00536C03"/>
    <w:rsid w:val="005370B8"/>
    <w:rsid w:val="00537D63"/>
    <w:rsid w:val="005407BF"/>
    <w:rsid w:val="00542508"/>
    <w:rsid w:val="0054357E"/>
    <w:rsid w:val="005449BE"/>
    <w:rsid w:val="00544E43"/>
    <w:rsid w:val="00547881"/>
    <w:rsid w:val="00547F40"/>
    <w:rsid w:val="00547FFE"/>
    <w:rsid w:val="00550B2F"/>
    <w:rsid w:val="00550F6C"/>
    <w:rsid w:val="0055203C"/>
    <w:rsid w:val="005529D6"/>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4F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200"/>
    <w:rsid w:val="005C2CDE"/>
    <w:rsid w:val="005C3640"/>
    <w:rsid w:val="005C43CF"/>
    <w:rsid w:val="005C4B42"/>
    <w:rsid w:val="005C4C55"/>
    <w:rsid w:val="005C5EB1"/>
    <w:rsid w:val="005C6F41"/>
    <w:rsid w:val="005D1B17"/>
    <w:rsid w:val="005D2594"/>
    <w:rsid w:val="005D2C00"/>
    <w:rsid w:val="005D3074"/>
    <w:rsid w:val="005D35AF"/>
    <w:rsid w:val="005D3683"/>
    <w:rsid w:val="005D6686"/>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793A"/>
    <w:rsid w:val="005F7BC4"/>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9D3"/>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517"/>
    <w:rsid w:val="006D6612"/>
    <w:rsid w:val="006D67DB"/>
    <w:rsid w:val="006E0CD2"/>
    <w:rsid w:val="006E1444"/>
    <w:rsid w:val="006E1997"/>
    <w:rsid w:val="006E1DC3"/>
    <w:rsid w:val="006E2EB7"/>
    <w:rsid w:val="006E7E88"/>
    <w:rsid w:val="006F030B"/>
    <w:rsid w:val="006F0645"/>
    <w:rsid w:val="006F1700"/>
    <w:rsid w:val="006F2ACE"/>
    <w:rsid w:val="006F524B"/>
    <w:rsid w:val="0070070A"/>
    <w:rsid w:val="00702C37"/>
    <w:rsid w:val="00712AB8"/>
    <w:rsid w:val="00720F62"/>
    <w:rsid w:val="00722CC2"/>
    <w:rsid w:val="007236BA"/>
    <w:rsid w:val="007238DD"/>
    <w:rsid w:val="00723D02"/>
    <w:rsid w:val="00723D84"/>
    <w:rsid w:val="00724717"/>
    <w:rsid w:val="00724993"/>
    <w:rsid w:val="0072660C"/>
    <w:rsid w:val="00730ECD"/>
    <w:rsid w:val="00731AB7"/>
    <w:rsid w:val="0073294A"/>
    <w:rsid w:val="00735168"/>
    <w:rsid w:val="0074180F"/>
    <w:rsid w:val="0074297A"/>
    <w:rsid w:val="00742F01"/>
    <w:rsid w:val="00743960"/>
    <w:rsid w:val="00744FBD"/>
    <w:rsid w:val="00746019"/>
    <w:rsid w:val="00746C56"/>
    <w:rsid w:val="00752C8F"/>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6899"/>
    <w:rsid w:val="00767067"/>
    <w:rsid w:val="00767517"/>
    <w:rsid w:val="00767EE5"/>
    <w:rsid w:val="00771DDB"/>
    <w:rsid w:val="00771F0F"/>
    <w:rsid w:val="007732E7"/>
    <w:rsid w:val="007737A3"/>
    <w:rsid w:val="00773B92"/>
    <w:rsid w:val="00774C83"/>
    <w:rsid w:val="007753D0"/>
    <w:rsid w:val="0077606A"/>
    <w:rsid w:val="007765C9"/>
    <w:rsid w:val="00776E84"/>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9F7"/>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2D91"/>
    <w:rsid w:val="007C422C"/>
    <w:rsid w:val="007C52CF"/>
    <w:rsid w:val="007D0C01"/>
    <w:rsid w:val="007D17FD"/>
    <w:rsid w:val="007D182E"/>
    <w:rsid w:val="007D2E3E"/>
    <w:rsid w:val="007D57E8"/>
    <w:rsid w:val="007D6091"/>
    <w:rsid w:val="007D6EC1"/>
    <w:rsid w:val="007D7E11"/>
    <w:rsid w:val="007E0EAB"/>
    <w:rsid w:val="007E2088"/>
    <w:rsid w:val="007E24EB"/>
    <w:rsid w:val="007E2624"/>
    <w:rsid w:val="007E4CD6"/>
    <w:rsid w:val="007E60CF"/>
    <w:rsid w:val="007F1183"/>
    <w:rsid w:val="007F1F0C"/>
    <w:rsid w:val="007F20CA"/>
    <w:rsid w:val="007F251B"/>
    <w:rsid w:val="007F269F"/>
    <w:rsid w:val="007F36B7"/>
    <w:rsid w:val="007F3F8B"/>
    <w:rsid w:val="007F4D61"/>
    <w:rsid w:val="007F5589"/>
    <w:rsid w:val="007F699A"/>
    <w:rsid w:val="007F6C8F"/>
    <w:rsid w:val="007F6E85"/>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1BB"/>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1546"/>
    <w:rsid w:val="00852DB4"/>
    <w:rsid w:val="00852EBB"/>
    <w:rsid w:val="008536E0"/>
    <w:rsid w:val="0085585F"/>
    <w:rsid w:val="00855A31"/>
    <w:rsid w:val="00855FFB"/>
    <w:rsid w:val="00860BBB"/>
    <w:rsid w:val="008624CB"/>
    <w:rsid w:val="0086454E"/>
    <w:rsid w:val="00864D86"/>
    <w:rsid w:val="008656F9"/>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AD7"/>
    <w:rsid w:val="008B5DBC"/>
    <w:rsid w:val="008B7AB0"/>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1109"/>
    <w:rsid w:val="009336A7"/>
    <w:rsid w:val="009345DB"/>
    <w:rsid w:val="0093630E"/>
    <w:rsid w:val="00936E99"/>
    <w:rsid w:val="00941302"/>
    <w:rsid w:val="009424DA"/>
    <w:rsid w:val="0094325F"/>
    <w:rsid w:val="00947930"/>
    <w:rsid w:val="00947EC9"/>
    <w:rsid w:val="00951A8D"/>
    <w:rsid w:val="00952836"/>
    <w:rsid w:val="009529BF"/>
    <w:rsid w:val="009533CE"/>
    <w:rsid w:val="009544FE"/>
    <w:rsid w:val="00954AD1"/>
    <w:rsid w:val="00954DA4"/>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533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618"/>
    <w:rsid w:val="009D376F"/>
    <w:rsid w:val="009D5C6B"/>
    <w:rsid w:val="009D5C8E"/>
    <w:rsid w:val="009D7BF1"/>
    <w:rsid w:val="009E0021"/>
    <w:rsid w:val="009E0499"/>
    <w:rsid w:val="009E2558"/>
    <w:rsid w:val="009E3B6B"/>
    <w:rsid w:val="009E4458"/>
    <w:rsid w:val="009E44DC"/>
    <w:rsid w:val="009E4938"/>
    <w:rsid w:val="009E4E79"/>
    <w:rsid w:val="009E5110"/>
    <w:rsid w:val="009E7D35"/>
    <w:rsid w:val="009F120D"/>
    <w:rsid w:val="009F2269"/>
    <w:rsid w:val="009F327B"/>
    <w:rsid w:val="009F43D0"/>
    <w:rsid w:val="009F598A"/>
    <w:rsid w:val="009F7345"/>
    <w:rsid w:val="00A002FE"/>
    <w:rsid w:val="00A010CA"/>
    <w:rsid w:val="00A021D1"/>
    <w:rsid w:val="00A02228"/>
    <w:rsid w:val="00A03C90"/>
    <w:rsid w:val="00A03EDD"/>
    <w:rsid w:val="00A0494D"/>
    <w:rsid w:val="00A04DF6"/>
    <w:rsid w:val="00A04FE8"/>
    <w:rsid w:val="00A052A5"/>
    <w:rsid w:val="00A10E86"/>
    <w:rsid w:val="00A1114F"/>
    <w:rsid w:val="00A117AA"/>
    <w:rsid w:val="00A11FFD"/>
    <w:rsid w:val="00A12C8D"/>
    <w:rsid w:val="00A16D0E"/>
    <w:rsid w:val="00A21611"/>
    <w:rsid w:val="00A216D7"/>
    <w:rsid w:val="00A218BC"/>
    <w:rsid w:val="00A244A1"/>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10C"/>
    <w:rsid w:val="00BB6E05"/>
    <w:rsid w:val="00BB75F6"/>
    <w:rsid w:val="00BB7FD7"/>
    <w:rsid w:val="00BC5176"/>
    <w:rsid w:val="00BC6742"/>
    <w:rsid w:val="00BC7122"/>
    <w:rsid w:val="00BC74D7"/>
    <w:rsid w:val="00BC790D"/>
    <w:rsid w:val="00BC7FD0"/>
    <w:rsid w:val="00BD0EA1"/>
    <w:rsid w:val="00BD11D6"/>
    <w:rsid w:val="00BD17A4"/>
    <w:rsid w:val="00BD2F91"/>
    <w:rsid w:val="00BD4E2A"/>
    <w:rsid w:val="00BD6D5D"/>
    <w:rsid w:val="00BD7239"/>
    <w:rsid w:val="00BD7329"/>
    <w:rsid w:val="00BD751A"/>
    <w:rsid w:val="00BE30EE"/>
    <w:rsid w:val="00BE4FFC"/>
    <w:rsid w:val="00BE596E"/>
    <w:rsid w:val="00BE63BC"/>
    <w:rsid w:val="00BE7DAA"/>
    <w:rsid w:val="00BE7ECF"/>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15562"/>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565"/>
    <w:rsid w:val="00C65D79"/>
    <w:rsid w:val="00C66604"/>
    <w:rsid w:val="00C67013"/>
    <w:rsid w:val="00C677B6"/>
    <w:rsid w:val="00C679E5"/>
    <w:rsid w:val="00C720A2"/>
    <w:rsid w:val="00C7230E"/>
    <w:rsid w:val="00C75443"/>
    <w:rsid w:val="00C776F4"/>
    <w:rsid w:val="00C807DD"/>
    <w:rsid w:val="00C8166A"/>
    <w:rsid w:val="00C845EA"/>
    <w:rsid w:val="00C8474B"/>
    <w:rsid w:val="00C87BEA"/>
    <w:rsid w:val="00C9216D"/>
    <w:rsid w:val="00C9227E"/>
    <w:rsid w:val="00CA0D71"/>
    <w:rsid w:val="00CA2394"/>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FD0"/>
    <w:rsid w:val="00D00375"/>
    <w:rsid w:val="00D0125A"/>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360B"/>
    <w:rsid w:val="00D34B56"/>
    <w:rsid w:val="00D361ED"/>
    <w:rsid w:val="00D3668F"/>
    <w:rsid w:val="00D3773A"/>
    <w:rsid w:val="00D37F80"/>
    <w:rsid w:val="00D40179"/>
    <w:rsid w:val="00D43D4D"/>
    <w:rsid w:val="00D43F17"/>
    <w:rsid w:val="00D44BA8"/>
    <w:rsid w:val="00D505B3"/>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2974"/>
    <w:rsid w:val="00D73247"/>
    <w:rsid w:val="00D7519F"/>
    <w:rsid w:val="00D81A1B"/>
    <w:rsid w:val="00D825D1"/>
    <w:rsid w:val="00D83625"/>
    <w:rsid w:val="00D8458A"/>
    <w:rsid w:val="00D85E94"/>
    <w:rsid w:val="00D8629C"/>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29B9"/>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58F0"/>
    <w:rsid w:val="00E461B0"/>
    <w:rsid w:val="00E47C19"/>
    <w:rsid w:val="00E532E2"/>
    <w:rsid w:val="00E5348D"/>
    <w:rsid w:val="00E56C85"/>
    <w:rsid w:val="00E575B1"/>
    <w:rsid w:val="00E578C5"/>
    <w:rsid w:val="00E60CAD"/>
    <w:rsid w:val="00E634A0"/>
    <w:rsid w:val="00E635F0"/>
    <w:rsid w:val="00E643E2"/>
    <w:rsid w:val="00E65348"/>
    <w:rsid w:val="00E67265"/>
    <w:rsid w:val="00E678F1"/>
    <w:rsid w:val="00E67FB7"/>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3DE8"/>
    <w:rsid w:val="00F24726"/>
    <w:rsid w:val="00F25935"/>
    <w:rsid w:val="00F2754E"/>
    <w:rsid w:val="00F306C7"/>
    <w:rsid w:val="00F32134"/>
    <w:rsid w:val="00F32A71"/>
    <w:rsid w:val="00F32F05"/>
    <w:rsid w:val="00F33DDF"/>
    <w:rsid w:val="00F351E0"/>
    <w:rsid w:val="00F356D5"/>
    <w:rsid w:val="00F357FD"/>
    <w:rsid w:val="00F3701E"/>
    <w:rsid w:val="00F40191"/>
    <w:rsid w:val="00F40389"/>
    <w:rsid w:val="00F41B8B"/>
    <w:rsid w:val="00F427BF"/>
    <w:rsid w:val="00F435CE"/>
    <w:rsid w:val="00F436AA"/>
    <w:rsid w:val="00F43FF6"/>
    <w:rsid w:val="00F46015"/>
    <w:rsid w:val="00F50E08"/>
    <w:rsid w:val="00F5153B"/>
    <w:rsid w:val="00F51AD2"/>
    <w:rsid w:val="00F54681"/>
    <w:rsid w:val="00F56228"/>
    <w:rsid w:val="00F57097"/>
    <w:rsid w:val="00F61CAD"/>
    <w:rsid w:val="00F629F1"/>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605B"/>
    <w:rsid w:val="00FB74B1"/>
    <w:rsid w:val="00FB7C9E"/>
    <w:rsid w:val="00FC0774"/>
    <w:rsid w:val="00FC0FE5"/>
    <w:rsid w:val="00FC1BAE"/>
    <w:rsid w:val="00FC2202"/>
    <w:rsid w:val="00FC309A"/>
    <w:rsid w:val="00FC4DF5"/>
    <w:rsid w:val="00FC5B2A"/>
    <w:rsid w:val="00FC6823"/>
    <w:rsid w:val="00FC7BCC"/>
    <w:rsid w:val="00FC7E2D"/>
    <w:rsid w:val="00FC7FDF"/>
    <w:rsid w:val="00FD2929"/>
    <w:rsid w:val="00FD3118"/>
    <w:rsid w:val="00FD3780"/>
    <w:rsid w:val="00FD38BC"/>
    <w:rsid w:val="00FD4590"/>
    <w:rsid w:val="00FD4F55"/>
    <w:rsid w:val="00FD4FD1"/>
    <w:rsid w:val="00FD57BD"/>
    <w:rsid w:val="00FD5DD6"/>
    <w:rsid w:val="00FE251C"/>
    <w:rsid w:val="00FE3329"/>
    <w:rsid w:val="00FE4853"/>
    <w:rsid w:val="00FF2591"/>
    <w:rsid w:val="00FF342A"/>
    <w:rsid w:val="00FF4557"/>
    <w:rsid w:val="00FF57AB"/>
    <w:rsid w:val="00FF5906"/>
    <w:rsid w:val="00FF5AFA"/>
    <w:rsid w:val="00FF6B74"/>
    <w:rsid w:val="03E26B2B"/>
    <w:rsid w:val="12F22358"/>
    <w:rsid w:val="136A47AA"/>
    <w:rsid w:val="20385243"/>
    <w:rsid w:val="2F3C61E9"/>
    <w:rsid w:val="36ED2F59"/>
    <w:rsid w:val="36FFF934"/>
    <w:rsid w:val="397622A7"/>
    <w:rsid w:val="3F7F67CE"/>
    <w:rsid w:val="3FFF2516"/>
    <w:rsid w:val="413E3BF9"/>
    <w:rsid w:val="50081B82"/>
    <w:rsid w:val="56336BF6"/>
    <w:rsid w:val="5E5B0099"/>
    <w:rsid w:val="5E7FA2EC"/>
    <w:rsid w:val="76D3C09A"/>
    <w:rsid w:val="77E7AAFA"/>
    <w:rsid w:val="77F9860E"/>
    <w:rsid w:val="7D47D6CC"/>
    <w:rsid w:val="7F33170F"/>
    <w:rsid w:val="7FFF2A1C"/>
    <w:rsid w:val="7FFFB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unhideWhenUsed/>
    <w:qFormat/>
    <w:pPr>
      <w:keepNext/>
      <w:keepLines/>
      <w:numPr>
        <w:ilvl w:val="3"/>
        <w:numId w:val="1"/>
      </w:numPr>
      <w:spacing w:before="120" w:after="120" w:line="360" w:lineRule="auto"/>
      <w:outlineLvl w:val="3"/>
    </w:pPr>
    <w:rPr>
      <w:rFonts w:eastAsia="仿宋_GB2312"/>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rPr>
      <w:szCs w:val="21"/>
    </w:r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0">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0"/>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1"/>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0">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1">
    <w:name w:val="正文文本 2 Char"/>
    <w:basedOn w:val="a1"/>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2Char">
    <w:name w:val="标题 2 Char"/>
    <w:basedOn w:val="a1"/>
    <w:link w:val="20"/>
    <w:uiPriority w:val="9"/>
    <w:semiHidden/>
    <w:qFormat/>
    <w:rPr>
      <w:rFonts w:asciiTheme="majorHAnsi" w:eastAsiaTheme="majorEastAsia" w:hAnsiTheme="majorHAnsi" w:cstheme="majorBidi"/>
      <w:b/>
      <w:bCs/>
      <w:sz w:val="32"/>
      <w:szCs w:val="32"/>
    </w:rPr>
  </w:style>
  <w:style w:type="paragraph" w:customStyle="1" w:styleId="1">
    <w:name w:val="列出段落1"/>
    <w:basedOn w:val="a0"/>
    <w:uiPriority w:val="34"/>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Char20">
    <w:name w:val="Char2"/>
    <w:basedOn w:val="a0"/>
    <w:qFormat/>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20">
    <w:name w:val="heading 2"/>
    <w:basedOn w:val="a0"/>
    <w:next w:val="a0"/>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paragraph" w:styleId="4">
    <w:name w:val="heading 4"/>
    <w:basedOn w:val="a0"/>
    <w:next w:val="a0"/>
    <w:unhideWhenUsed/>
    <w:qFormat/>
    <w:pPr>
      <w:keepNext/>
      <w:keepLines/>
      <w:numPr>
        <w:ilvl w:val="3"/>
        <w:numId w:val="1"/>
      </w:numPr>
      <w:spacing w:before="120" w:after="120" w:line="360" w:lineRule="auto"/>
      <w:outlineLvl w:val="3"/>
    </w:pPr>
    <w:rPr>
      <w:rFonts w:eastAsia="仿宋_GB2312"/>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2"/>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2"/>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rPr>
      <w:szCs w:val="21"/>
    </w:r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0">
    <w:name w:val="List Number 4"/>
    <w:basedOn w:val="a0"/>
    <w:uiPriority w:val="18"/>
    <w:unhideWhenUsed/>
    <w:qFormat/>
    <w:pPr>
      <w:widowControl/>
      <w:numPr>
        <w:ilvl w:val="3"/>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1">
    <w:name w:val="Body Text Indent 2"/>
    <w:basedOn w:val="a0"/>
    <w:link w:val="2Char0"/>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2"/>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2">
    <w:name w:val="Body Text 2"/>
    <w:basedOn w:val="a0"/>
    <w:link w:val="2Char1"/>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0">
    <w:name w:val="正文文本缩进 2 Char"/>
    <w:basedOn w:val="a1"/>
    <w:link w:val="21"/>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1">
    <w:name w:val="正文文本 2 Char"/>
    <w:basedOn w:val="a1"/>
    <w:link w:val="22"/>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character" w:customStyle="1" w:styleId="2Char">
    <w:name w:val="标题 2 Char"/>
    <w:basedOn w:val="a1"/>
    <w:link w:val="20"/>
    <w:uiPriority w:val="9"/>
    <w:semiHidden/>
    <w:qFormat/>
    <w:rPr>
      <w:rFonts w:asciiTheme="majorHAnsi" w:eastAsiaTheme="majorEastAsia" w:hAnsiTheme="majorHAnsi" w:cstheme="majorBidi"/>
      <w:b/>
      <w:bCs/>
      <w:sz w:val="32"/>
      <w:szCs w:val="32"/>
    </w:rPr>
  </w:style>
  <w:style w:type="paragraph" w:customStyle="1" w:styleId="1">
    <w:name w:val="列出段落1"/>
    <w:basedOn w:val="a0"/>
    <w:uiPriority w:val="34"/>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paragraph" w:customStyle="1" w:styleId="Char20">
    <w:name w:val="Char2"/>
    <w:basedOn w:val="a0"/>
    <w:qFormat/>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136</Pages>
  <Words>11469</Words>
  <Characters>65378</Characters>
  <Application>Microsoft Office Word</Application>
  <DocSecurity>0</DocSecurity>
  <Lines>544</Lines>
  <Paragraphs>153</Paragraphs>
  <ScaleCrop>false</ScaleCrop>
  <Company>MS</Company>
  <LinksUpToDate>false</LinksUpToDate>
  <CharactersWithSpaces>76694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104</cp:revision>
  <cp:lastPrinted>2017-09-15T23:55:00Z</cp:lastPrinted>
  <dcterms:created xsi:type="dcterms:W3CDTF">2025-01-28T17:52:00Z</dcterms:created>
  <dcterms:modified xsi:type="dcterms:W3CDTF">2025-12-23T08:14:00Z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2DF84E9058B642A789B5AFC04BE40F8C_13</vt:lpwstr>
  </property>
</Properties>
</file>